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D810" w14:textId="77777777" w:rsidR="001A556A" w:rsidRPr="00B03A3D" w:rsidRDefault="001A556A" w:rsidP="00FD039F">
      <w:pPr>
        <w:pStyle w:val="Header"/>
        <w:ind w:left="8064"/>
        <w:jc w:val="both"/>
        <w:rPr>
          <w:rFonts w:ascii="Arial" w:hAnsi="Arial" w:cs="Arial"/>
          <w:sz w:val="24"/>
        </w:rPr>
      </w:pPr>
    </w:p>
    <w:p w14:paraId="3E56DB65" w14:textId="77777777" w:rsidR="00937008" w:rsidRPr="004D716C" w:rsidRDefault="00937008" w:rsidP="00FD039F">
      <w:pPr>
        <w:pStyle w:val="ListParagraph"/>
        <w:numPr>
          <w:ilvl w:val="0"/>
          <w:numId w:val="1"/>
        </w:numPr>
        <w:pBdr>
          <w:bottom w:val="single" w:sz="4" w:space="1" w:color="auto"/>
        </w:pBdr>
        <w:spacing w:after="0" w:line="240" w:lineRule="auto"/>
        <w:ind w:left="1080"/>
        <w:jc w:val="both"/>
        <w:rPr>
          <w:rFonts w:ascii="Arial" w:hAnsi="Arial" w:cs="Arial"/>
          <w:b/>
          <w:sz w:val="28"/>
          <w:szCs w:val="24"/>
        </w:rPr>
      </w:pPr>
      <w:r w:rsidRPr="004D716C">
        <w:rPr>
          <w:rFonts w:ascii="Arial" w:hAnsi="Arial" w:cs="Arial"/>
          <w:b/>
          <w:sz w:val="28"/>
          <w:szCs w:val="24"/>
        </w:rPr>
        <w:t>PURPOSE</w:t>
      </w:r>
    </w:p>
    <w:p w14:paraId="38DC7CCB" w14:textId="77777777" w:rsidR="00FD039F" w:rsidRDefault="00FD039F" w:rsidP="00FD039F">
      <w:pPr>
        <w:pStyle w:val="ListParagraph"/>
        <w:spacing w:after="0" w:line="240" w:lineRule="auto"/>
        <w:jc w:val="both"/>
        <w:rPr>
          <w:rFonts w:ascii="Arial" w:hAnsi="Arial" w:cs="Arial"/>
          <w:sz w:val="24"/>
          <w:szCs w:val="24"/>
        </w:rPr>
      </w:pPr>
    </w:p>
    <w:p w14:paraId="0F4D57D8" w14:textId="312D7B35" w:rsidR="00DD59C4" w:rsidRDefault="006F53E5" w:rsidP="00FD039F">
      <w:pPr>
        <w:pStyle w:val="ListParagraph"/>
        <w:spacing w:after="0" w:line="240" w:lineRule="auto"/>
        <w:jc w:val="both"/>
        <w:rPr>
          <w:rFonts w:ascii="Arial" w:hAnsi="Arial" w:cs="Arial"/>
          <w:sz w:val="24"/>
          <w:szCs w:val="24"/>
        </w:rPr>
      </w:pPr>
      <w:r w:rsidRPr="006F53E5">
        <w:rPr>
          <w:rFonts w:ascii="Arial" w:hAnsi="Arial" w:cs="Arial"/>
          <w:sz w:val="24"/>
          <w:szCs w:val="24"/>
        </w:rPr>
        <w:t>Within the context of the educational character, mission and strategy of</w:t>
      </w:r>
      <w:r>
        <w:rPr>
          <w:rFonts w:ascii="Arial" w:hAnsi="Arial" w:cs="Arial"/>
          <w:sz w:val="24"/>
          <w:szCs w:val="24"/>
        </w:rPr>
        <w:t xml:space="preserve"> the College</w:t>
      </w:r>
      <w:r w:rsidR="00FF6C19">
        <w:rPr>
          <w:rFonts w:ascii="Arial" w:hAnsi="Arial" w:cs="Arial"/>
          <w:sz w:val="24"/>
          <w:szCs w:val="24"/>
        </w:rPr>
        <w:t>,</w:t>
      </w:r>
      <w:r>
        <w:rPr>
          <w:rFonts w:ascii="Arial" w:hAnsi="Arial" w:cs="Arial"/>
          <w:sz w:val="24"/>
          <w:szCs w:val="24"/>
        </w:rPr>
        <w:t xml:space="preserve"> the Committee will:</w:t>
      </w:r>
    </w:p>
    <w:p w14:paraId="5063D7E5" w14:textId="77777777" w:rsidR="00FD039F" w:rsidRPr="00DD59C4" w:rsidRDefault="00FD039F" w:rsidP="00FD039F">
      <w:pPr>
        <w:pStyle w:val="ListParagraph"/>
        <w:spacing w:after="0" w:line="240" w:lineRule="auto"/>
        <w:jc w:val="both"/>
        <w:rPr>
          <w:rFonts w:ascii="Arial" w:hAnsi="Arial" w:cs="Arial"/>
          <w:sz w:val="24"/>
          <w:szCs w:val="24"/>
        </w:rPr>
      </w:pPr>
    </w:p>
    <w:p w14:paraId="252FBA95" w14:textId="049446FE" w:rsidR="00851E53" w:rsidRPr="000738A5" w:rsidRDefault="00C6076D" w:rsidP="00FD039F">
      <w:pPr>
        <w:spacing w:after="0" w:line="240" w:lineRule="auto"/>
        <w:ind w:left="720" w:hanging="720"/>
        <w:jc w:val="both"/>
        <w:rPr>
          <w:rFonts w:ascii="Arial" w:hAnsi="Arial" w:cs="Arial"/>
          <w:sz w:val="24"/>
          <w:szCs w:val="24"/>
        </w:rPr>
      </w:pPr>
      <w:r>
        <w:rPr>
          <w:rFonts w:ascii="Arial" w:hAnsi="Arial" w:cs="Arial"/>
          <w:sz w:val="24"/>
          <w:szCs w:val="24"/>
        </w:rPr>
        <w:t xml:space="preserve">1.1 </w:t>
      </w:r>
      <w:r>
        <w:rPr>
          <w:rFonts w:ascii="Arial" w:hAnsi="Arial" w:cs="Arial"/>
          <w:sz w:val="24"/>
          <w:szCs w:val="24"/>
        </w:rPr>
        <w:tab/>
      </w:r>
      <w:r w:rsidR="006F53E5">
        <w:rPr>
          <w:rFonts w:ascii="Arial" w:hAnsi="Arial" w:cs="Arial"/>
          <w:sz w:val="24"/>
          <w:szCs w:val="24"/>
        </w:rPr>
        <w:t>R</w:t>
      </w:r>
      <w:r w:rsidR="00851E53" w:rsidRPr="000738A5">
        <w:rPr>
          <w:rFonts w:ascii="Arial" w:hAnsi="Arial" w:cs="Arial"/>
          <w:sz w:val="24"/>
          <w:szCs w:val="24"/>
        </w:rPr>
        <w:t>eview, monitor and advise the Board on</w:t>
      </w:r>
      <w:r w:rsidR="00851E53">
        <w:rPr>
          <w:rFonts w:ascii="Arial" w:hAnsi="Arial" w:cs="Arial"/>
          <w:sz w:val="24"/>
          <w:szCs w:val="24"/>
        </w:rPr>
        <w:t xml:space="preserve"> th</w:t>
      </w:r>
      <w:r w:rsidR="00851E53" w:rsidRPr="000738A5">
        <w:rPr>
          <w:rFonts w:ascii="Arial" w:hAnsi="Arial" w:cs="Arial"/>
          <w:sz w:val="24"/>
          <w:szCs w:val="24"/>
        </w:rPr>
        <w:t>e</w:t>
      </w:r>
      <w:r>
        <w:rPr>
          <w:rFonts w:ascii="Arial" w:hAnsi="Arial" w:cs="Arial"/>
          <w:sz w:val="24"/>
          <w:szCs w:val="24"/>
        </w:rPr>
        <w:t xml:space="preserve"> quality of the</w:t>
      </w:r>
      <w:r w:rsidR="00851E53" w:rsidRPr="000738A5">
        <w:rPr>
          <w:rFonts w:ascii="Arial" w:hAnsi="Arial" w:cs="Arial"/>
          <w:sz w:val="24"/>
          <w:szCs w:val="24"/>
        </w:rPr>
        <w:t xml:space="preserve"> overarching curriculum offer, processes and standards (including targets) across the College </w:t>
      </w:r>
    </w:p>
    <w:p w14:paraId="3315BA0D" w14:textId="782616AB" w:rsidR="00851E53" w:rsidRPr="000738A5" w:rsidRDefault="00C6076D" w:rsidP="00FD039F">
      <w:pPr>
        <w:spacing w:after="0" w:line="240" w:lineRule="auto"/>
        <w:ind w:left="720" w:hanging="720"/>
        <w:jc w:val="both"/>
        <w:rPr>
          <w:rFonts w:ascii="Arial" w:hAnsi="Arial" w:cs="Arial"/>
          <w:sz w:val="24"/>
          <w:szCs w:val="24"/>
        </w:rPr>
      </w:pPr>
      <w:r>
        <w:rPr>
          <w:rFonts w:ascii="Arial" w:hAnsi="Arial" w:cs="Arial"/>
          <w:sz w:val="24"/>
          <w:szCs w:val="24"/>
        </w:rPr>
        <w:t>1.2</w:t>
      </w:r>
      <w:r>
        <w:rPr>
          <w:rFonts w:ascii="Arial" w:hAnsi="Arial" w:cs="Arial"/>
          <w:sz w:val="24"/>
          <w:szCs w:val="24"/>
        </w:rPr>
        <w:tab/>
      </w:r>
      <w:r w:rsidR="006F53E5">
        <w:rPr>
          <w:rFonts w:ascii="Arial" w:hAnsi="Arial" w:cs="Arial"/>
          <w:sz w:val="24"/>
          <w:szCs w:val="24"/>
        </w:rPr>
        <w:t>M</w:t>
      </w:r>
      <w:r w:rsidR="00851E53" w:rsidRPr="000738A5">
        <w:rPr>
          <w:rFonts w:ascii="Arial" w:hAnsi="Arial" w:cs="Arial"/>
          <w:sz w:val="24"/>
          <w:szCs w:val="24"/>
        </w:rPr>
        <w:t xml:space="preserve">onitor summary reports on the items listed below in </w:t>
      </w:r>
      <w:r w:rsidR="00133D9F">
        <w:rPr>
          <w:rFonts w:ascii="Arial" w:hAnsi="Arial" w:cs="Arial"/>
          <w:sz w:val="24"/>
          <w:szCs w:val="24"/>
        </w:rPr>
        <w:t xml:space="preserve">the </w:t>
      </w:r>
      <w:r w:rsidR="00851E53" w:rsidRPr="000738A5">
        <w:rPr>
          <w:rFonts w:ascii="Arial" w:hAnsi="Arial" w:cs="Arial"/>
          <w:sz w:val="24"/>
          <w:szCs w:val="24"/>
        </w:rPr>
        <w:t xml:space="preserve">terms of reference which underpin the quality of </w:t>
      </w:r>
      <w:r w:rsidR="00133D9F">
        <w:rPr>
          <w:rFonts w:ascii="Arial" w:hAnsi="Arial" w:cs="Arial"/>
          <w:sz w:val="24"/>
          <w:szCs w:val="24"/>
        </w:rPr>
        <w:t xml:space="preserve">the </w:t>
      </w:r>
      <w:r w:rsidR="00851E53" w:rsidRPr="000738A5">
        <w:rPr>
          <w:rFonts w:ascii="Arial" w:hAnsi="Arial" w:cs="Arial"/>
          <w:sz w:val="24"/>
          <w:szCs w:val="24"/>
        </w:rPr>
        <w:t>provision</w:t>
      </w:r>
      <w:r w:rsidR="00133D9F">
        <w:rPr>
          <w:rFonts w:ascii="Arial" w:hAnsi="Arial" w:cs="Arial"/>
          <w:sz w:val="24"/>
          <w:szCs w:val="24"/>
        </w:rPr>
        <w:t>.</w:t>
      </w:r>
    </w:p>
    <w:p w14:paraId="638F48FB" w14:textId="7F4E9CB0" w:rsidR="00851E53" w:rsidRPr="000738A5" w:rsidRDefault="00C6076D" w:rsidP="00FD039F">
      <w:pPr>
        <w:spacing w:after="0" w:line="240" w:lineRule="auto"/>
        <w:ind w:left="720" w:hanging="720"/>
        <w:jc w:val="both"/>
        <w:rPr>
          <w:rFonts w:ascii="Arial" w:hAnsi="Arial" w:cs="Arial"/>
          <w:sz w:val="24"/>
          <w:szCs w:val="24"/>
        </w:rPr>
      </w:pPr>
      <w:r>
        <w:rPr>
          <w:rFonts w:ascii="Arial" w:hAnsi="Arial" w:cs="Arial"/>
          <w:sz w:val="24"/>
          <w:szCs w:val="24"/>
        </w:rPr>
        <w:t>1.3</w:t>
      </w:r>
      <w:r>
        <w:rPr>
          <w:rFonts w:ascii="Arial" w:hAnsi="Arial" w:cs="Arial"/>
          <w:sz w:val="24"/>
          <w:szCs w:val="24"/>
        </w:rPr>
        <w:tab/>
      </w:r>
      <w:r w:rsidR="006F53E5">
        <w:rPr>
          <w:rFonts w:ascii="Arial" w:hAnsi="Arial" w:cs="Arial"/>
          <w:sz w:val="24"/>
          <w:szCs w:val="24"/>
        </w:rPr>
        <w:t>R</w:t>
      </w:r>
      <w:r w:rsidR="00851E53" w:rsidRPr="000738A5">
        <w:rPr>
          <w:rFonts w:ascii="Arial" w:hAnsi="Arial" w:cs="Arial"/>
          <w:sz w:val="24"/>
          <w:szCs w:val="24"/>
        </w:rPr>
        <w:t xml:space="preserve">eview and advise the Board on arrangements for self-assessment and </w:t>
      </w:r>
      <w:r>
        <w:rPr>
          <w:rFonts w:ascii="Arial" w:hAnsi="Arial" w:cs="Arial"/>
          <w:sz w:val="24"/>
          <w:szCs w:val="24"/>
        </w:rPr>
        <w:t xml:space="preserve">quality improvement </w:t>
      </w:r>
      <w:r w:rsidR="00851E53" w:rsidRPr="000738A5">
        <w:rPr>
          <w:rFonts w:ascii="Arial" w:hAnsi="Arial" w:cs="Arial"/>
          <w:sz w:val="24"/>
          <w:szCs w:val="24"/>
        </w:rPr>
        <w:t>to recommend to the Board approval of the College Self-Assessment</w:t>
      </w:r>
    </w:p>
    <w:p w14:paraId="0AEFB13C" w14:textId="77777777" w:rsidR="00851E53" w:rsidRDefault="00C6076D" w:rsidP="00FD039F">
      <w:pPr>
        <w:spacing w:after="0" w:line="240" w:lineRule="auto"/>
        <w:ind w:left="720" w:hanging="720"/>
        <w:jc w:val="both"/>
        <w:rPr>
          <w:rFonts w:ascii="Arial" w:hAnsi="Arial" w:cs="Arial"/>
          <w:sz w:val="24"/>
          <w:szCs w:val="24"/>
        </w:rPr>
      </w:pPr>
      <w:r>
        <w:rPr>
          <w:rFonts w:ascii="Arial" w:hAnsi="Arial" w:cs="Arial"/>
          <w:sz w:val="24"/>
          <w:szCs w:val="24"/>
        </w:rPr>
        <w:t>1.4</w:t>
      </w:r>
      <w:r>
        <w:rPr>
          <w:rFonts w:ascii="Arial" w:hAnsi="Arial" w:cs="Arial"/>
          <w:sz w:val="24"/>
          <w:szCs w:val="24"/>
        </w:rPr>
        <w:tab/>
      </w:r>
      <w:r w:rsidR="006F53E5">
        <w:rPr>
          <w:rFonts w:ascii="Arial" w:hAnsi="Arial" w:cs="Arial"/>
          <w:sz w:val="24"/>
          <w:szCs w:val="24"/>
        </w:rPr>
        <w:t>E</w:t>
      </w:r>
      <w:r w:rsidR="00851E53" w:rsidRPr="000738A5">
        <w:rPr>
          <w:rFonts w:ascii="Arial" w:hAnsi="Arial" w:cs="Arial"/>
          <w:sz w:val="24"/>
          <w:szCs w:val="24"/>
        </w:rPr>
        <w:t>nsure that the College’s responds effectively to</w:t>
      </w:r>
      <w:r>
        <w:rPr>
          <w:rFonts w:ascii="Arial" w:hAnsi="Arial" w:cs="Arial"/>
          <w:sz w:val="24"/>
          <w:szCs w:val="24"/>
        </w:rPr>
        <w:t xml:space="preserve"> the requirements of the </w:t>
      </w:r>
      <w:r w:rsidR="00495BFE">
        <w:rPr>
          <w:rFonts w:ascii="Arial" w:hAnsi="Arial" w:cs="Arial"/>
          <w:sz w:val="24"/>
          <w:szCs w:val="24"/>
        </w:rPr>
        <w:t>education inspection f</w:t>
      </w:r>
      <w:r w:rsidR="00D876D8">
        <w:rPr>
          <w:rFonts w:ascii="Arial" w:hAnsi="Arial" w:cs="Arial"/>
          <w:sz w:val="24"/>
          <w:szCs w:val="24"/>
        </w:rPr>
        <w:t>ramework</w:t>
      </w:r>
      <w:r w:rsidR="00495BFE">
        <w:rPr>
          <w:rFonts w:ascii="Arial" w:hAnsi="Arial" w:cs="Arial"/>
          <w:sz w:val="24"/>
          <w:szCs w:val="24"/>
        </w:rPr>
        <w:t>s.</w:t>
      </w:r>
    </w:p>
    <w:p w14:paraId="286EFB6D" w14:textId="574C1DE2" w:rsidR="005209F1" w:rsidRPr="000738A5" w:rsidRDefault="005209F1" w:rsidP="00FD039F">
      <w:pPr>
        <w:spacing w:after="0" w:line="240" w:lineRule="auto"/>
        <w:ind w:left="720" w:hanging="720"/>
        <w:jc w:val="both"/>
        <w:rPr>
          <w:rFonts w:ascii="Arial" w:hAnsi="Arial" w:cs="Arial"/>
          <w:sz w:val="24"/>
          <w:szCs w:val="24"/>
        </w:rPr>
      </w:pPr>
      <w:r>
        <w:rPr>
          <w:rFonts w:ascii="Arial" w:hAnsi="Arial" w:cs="Arial"/>
          <w:sz w:val="24"/>
          <w:szCs w:val="24"/>
        </w:rPr>
        <w:t>1.5</w:t>
      </w:r>
      <w:r>
        <w:rPr>
          <w:rFonts w:ascii="Arial" w:hAnsi="Arial" w:cs="Arial"/>
          <w:sz w:val="24"/>
          <w:szCs w:val="24"/>
        </w:rPr>
        <w:tab/>
        <w:t xml:space="preserve">Monitor and advise the Board on the quality of learning from learner and employer perspectives. </w:t>
      </w:r>
    </w:p>
    <w:p w14:paraId="44B05A04" w14:textId="547DAE88" w:rsidR="00851E53" w:rsidRPr="000738A5" w:rsidRDefault="005209F1" w:rsidP="00FD039F">
      <w:pPr>
        <w:spacing w:after="0" w:line="240" w:lineRule="auto"/>
        <w:ind w:left="720" w:hanging="720"/>
        <w:jc w:val="both"/>
        <w:rPr>
          <w:rFonts w:ascii="Arial" w:hAnsi="Arial" w:cs="Arial"/>
          <w:sz w:val="24"/>
          <w:szCs w:val="24"/>
        </w:rPr>
      </w:pPr>
      <w:r>
        <w:rPr>
          <w:rFonts w:ascii="Arial" w:hAnsi="Arial" w:cs="Arial"/>
          <w:sz w:val="24"/>
          <w:szCs w:val="24"/>
        </w:rPr>
        <w:t>1.6</w:t>
      </w:r>
      <w:r w:rsidR="00C6076D">
        <w:rPr>
          <w:rFonts w:ascii="Arial" w:hAnsi="Arial" w:cs="Arial"/>
          <w:sz w:val="24"/>
          <w:szCs w:val="24"/>
        </w:rPr>
        <w:tab/>
      </w:r>
      <w:r w:rsidR="00851E53" w:rsidRPr="000738A5">
        <w:rPr>
          <w:rFonts w:ascii="Arial" w:hAnsi="Arial" w:cs="Arial"/>
          <w:sz w:val="24"/>
          <w:szCs w:val="24"/>
        </w:rPr>
        <w:t xml:space="preserve">Report the arrangements for ensuring that there is effective safeguarding of young people and adults at risk receiving education and training throughout </w:t>
      </w:r>
      <w:r w:rsidR="007E50D9">
        <w:rPr>
          <w:rFonts w:ascii="Arial" w:hAnsi="Arial" w:cs="Arial"/>
          <w:sz w:val="24"/>
          <w:szCs w:val="24"/>
        </w:rPr>
        <w:t>the College</w:t>
      </w:r>
      <w:r w:rsidR="00851E53" w:rsidRPr="000738A5">
        <w:rPr>
          <w:rFonts w:ascii="Arial" w:hAnsi="Arial" w:cs="Arial"/>
          <w:sz w:val="24"/>
          <w:szCs w:val="24"/>
        </w:rPr>
        <w:t xml:space="preserve"> and its partners</w:t>
      </w:r>
    </w:p>
    <w:p w14:paraId="3C7A27FD" w14:textId="73962346" w:rsidR="001A556A" w:rsidRDefault="005209F1" w:rsidP="00FD039F">
      <w:pPr>
        <w:spacing w:after="0" w:line="240" w:lineRule="auto"/>
        <w:ind w:left="720" w:hanging="720"/>
        <w:jc w:val="both"/>
        <w:rPr>
          <w:rFonts w:ascii="Arial" w:hAnsi="Arial" w:cs="Arial"/>
          <w:sz w:val="24"/>
          <w:szCs w:val="24"/>
        </w:rPr>
      </w:pPr>
      <w:r>
        <w:rPr>
          <w:rFonts w:ascii="Arial" w:hAnsi="Arial" w:cs="Arial"/>
          <w:sz w:val="24"/>
          <w:szCs w:val="24"/>
        </w:rPr>
        <w:t>1.7</w:t>
      </w:r>
      <w:r w:rsidR="00C6076D">
        <w:rPr>
          <w:rFonts w:ascii="Arial" w:hAnsi="Arial" w:cs="Arial"/>
          <w:sz w:val="24"/>
          <w:szCs w:val="24"/>
        </w:rPr>
        <w:tab/>
      </w:r>
      <w:r w:rsidR="006F53E5">
        <w:rPr>
          <w:rFonts w:ascii="Arial" w:hAnsi="Arial" w:cs="Arial"/>
          <w:sz w:val="24"/>
          <w:szCs w:val="24"/>
        </w:rPr>
        <w:t>O</w:t>
      </w:r>
      <w:r w:rsidR="00C6076D">
        <w:rPr>
          <w:rFonts w:ascii="Arial" w:hAnsi="Arial" w:cs="Arial"/>
          <w:sz w:val="24"/>
          <w:szCs w:val="24"/>
        </w:rPr>
        <w:t>versee the</w:t>
      </w:r>
      <w:r w:rsidR="00C6076D" w:rsidRPr="000738A5">
        <w:rPr>
          <w:rFonts w:ascii="Arial" w:hAnsi="Arial" w:cs="Arial"/>
          <w:sz w:val="24"/>
          <w:szCs w:val="24"/>
        </w:rPr>
        <w:t xml:space="preserve"> arrangements for ensuring there are effective processes in respect of </w:t>
      </w:r>
      <w:r w:rsidR="00594C81">
        <w:rPr>
          <w:rFonts w:ascii="Arial" w:hAnsi="Arial" w:cs="Arial"/>
          <w:sz w:val="24"/>
          <w:szCs w:val="24"/>
        </w:rPr>
        <w:t>Equity</w:t>
      </w:r>
      <w:r w:rsidR="00C6076D" w:rsidRPr="000738A5">
        <w:rPr>
          <w:rFonts w:ascii="Arial" w:hAnsi="Arial" w:cs="Arial"/>
          <w:sz w:val="24"/>
          <w:szCs w:val="24"/>
        </w:rPr>
        <w:t xml:space="preserve">, </w:t>
      </w:r>
      <w:proofErr w:type="gramStart"/>
      <w:r w:rsidR="00C6076D" w:rsidRPr="000738A5">
        <w:rPr>
          <w:rFonts w:ascii="Arial" w:hAnsi="Arial" w:cs="Arial"/>
          <w:sz w:val="24"/>
          <w:szCs w:val="24"/>
        </w:rPr>
        <w:t>Diversity</w:t>
      </w:r>
      <w:proofErr w:type="gramEnd"/>
      <w:r w:rsidR="00C6076D" w:rsidRPr="000738A5">
        <w:rPr>
          <w:rFonts w:ascii="Arial" w:hAnsi="Arial" w:cs="Arial"/>
          <w:sz w:val="24"/>
          <w:szCs w:val="24"/>
        </w:rPr>
        <w:t xml:space="preserve"> and Inclusion.</w:t>
      </w:r>
    </w:p>
    <w:p w14:paraId="355CFB43" w14:textId="77777777" w:rsidR="006B1E47" w:rsidRPr="00B03A3D" w:rsidRDefault="006B1E47" w:rsidP="00FD039F">
      <w:pPr>
        <w:pStyle w:val="N3"/>
        <w:numPr>
          <w:ilvl w:val="0"/>
          <w:numId w:val="0"/>
        </w:numPr>
        <w:spacing w:before="0" w:line="240" w:lineRule="auto"/>
        <w:ind w:left="737"/>
        <w:rPr>
          <w:rFonts w:ascii="Arial" w:hAnsi="Arial" w:cs="Arial"/>
          <w:b/>
          <w:sz w:val="24"/>
          <w:szCs w:val="24"/>
        </w:rPr>
      </w:pPr>
    </w:p>
    <w:p w14:paraId="4B2017D3" w14:textId="77777777" w:rsidR="001A556A" w:rsidRPr="004D716C" w:rsidRDefault="006B1E47" w:rsidP="00FD039F">
      <w:pPr>
        <w:pStyle w:val="ListParagraph"/>
        <w:numPr>
          <w:ilvl w:val="0"/>
          <w:numId w:val="1"/>
        </w:numPr>
        <w:pBdr>
          <w:bottom w:val="single" w:sz="4" w:space="1" w:color="auto"/>
        </w:pBdr>
        <w:spacing w:after="0" w:line="240" w:lineRule="auto"/>
        <w:ind w:left="1080"/>
        <w:jc w:val="both"/>
        <w:rPr>
          <w:rFonts w:ascii="Arial" w:hAnsi="Arial" w:cs="Arial"/>
          <w:b/>
          <w:sz w:val="28"/>
          <w:szCs w:val="24"/>
        </w:rPr>
      </w:pPr>
      <w:r w:rsidRPr="004D716C">
        <w:rPr>
          <w:rFonts w:ascii="Arial" w:hAnsi="Arial" w:cs="Arial"/>
          <w:b/>
          <w:sz w:val="28"/>
          <w:szCs w:val="24"/>
        </w:rPr>
        <w:t xml:space="preserve">COMPOSITION </w:t>
      </w:r>
    </w:p>
    <w:p w14:paraId="6CB3CA1E" w14:textId="77777777" w:rsidR="00FD039F" w:rsidRDefault="00FD039F" w:rsidP="00FD039F">
      <w:pPr>
        <w:spacing w:after="0" w:line="240" w:lineRule="auto"/>
        <w:ind w:left="720" w:hanging="720"/>
        <w:jc w:val="both"/>
        <w:rPr>
          <w:rFonts w:ascii="Arial" w:hAnsi="Arial" w:cs="Arial"/>
          <w:sz w:val="24"/>
          <w:szCs w:val="24"/>
        </w:rPr>
      </w:pPr>
    </w:p>
    <w:p w14:paraId="293ED55E" w14:textId="2FC472C6" w:rsidR="001A556A" w:rsidRPr="00B03A3D" w:rsidRDefault="001A556A" w:rsidP="00FD039F">
      <w:pPr>
        <w:spacing w:after="0" w:line="240" w:lineRule="auto"/>
        <w:ind w:left="720" w:hanging="720"/>
        <w:jc w:val="both"/>
        <w:rPr>
          <w:rFonts w:ascii="Arial" w:hAnsi="Arial" w:cs="Arial"/>
          <w:sz w:val="24"/>
          <w:szCs w:val="24"/>
        </w:rPr>
      </w:pPr>
      <w:r w:rsidRPr="00B03A3D">
        <w:rPr>
          <w:rFonts w:ascii="Arial" w:hAnsi="Arial" w:cs="Arial"/>
          <w:sz w:val="24"/>
          <w:szCs w:val="24"/>
        </w:rPr>
        <w:t>2.1</w:t>
      </w:r>
      <w:r w:rsidRPr="00B03A3D">
        <w:rPr>
          <w:rFonts w:ascii="Arial" w:hAnsi="Arial" w:cs="Arial"/>
          <w:sz w:val="24"/>
          <w:szCs w:val="24"/>
        </w:rPr>
        <w:tab/>
      </w:r>
      <w:r w:rsidR="00DD59C4" w:rsidRPr="00DD59C4">
        <w:rPr>
          <w:rFonts w:ascii="Arial" w:hAnsi="Arial" w:cs="Arial"/>
          <w:sz w:val="24"/>
          <w:szCs w:val="24"/>
        </w:rPr>
        <w:t xml:space="preserve">The members will be appointed by the Board from its members and will consist of the CEO (or designate) and the Chair of Board, who will be ex-officio members, </w:t>
      </w:r>
      <w:r w:rsidR="00DD59C4" w:rsidRPr="00DD59C4">
        <w:rPr>
          <w:rFonts w:ascii="Arial" w:hAnsi="Arial" w:cs="Arial"/>
          <w:sz w:val="24"/>
          <w:szCs w:val="24"/>
          <w:u w:val="single"/>
        </w:rPr>
        <w:t>and up to five</w:t>
      </w:r>
      <w:r w:rsidR="00DD59C4" w:rsidRPr="00DD59C4">
        <w:rPr>
          <w:rFonts w:ascii="Arial" w:hAnsi="Arial" w:cs="Arial"/>
          <w:sz w:val="24"/>
          <w:szCs w:val="24"/>
        </w:rPr>
        <w:t xml:space="preserve"> other members of the Board</w:t>
      </w:r>
      <w:r w:rsidR="00AA7705">
        <w:rPr>
          <w:rFonts w:ascii="Arial" w:hAnsi="Arial" w:cs="Arial"/>
          <w:sz w:val="24"/>
          <w:szCs w:val="24"/>
        </w:rPr>
        <w:t>.</w:t>
      </w:r>
    </w:p>
    <w:p w14:paraId="6A8C3736" w14:textId="57B4626C" w:rsidR="001A556A" w:rsidRDefault="001A556A" w:rsidP="00FD039F">
      <w:pPr>
        <w:spacing w:after="0" w:line="240" w:lineRule="auto"/>
        <w:ind w:left="720" w:hanging="720"/>
        <w:jc w:val="both"/>
        <w:rPr>
          <w:rFonts w:ascii="Arial" w:hAnsi="Arial" w:cs="Arial"/>
          <w:sz w:val="24"/>
          <w:szCs w:val="24"/>
        </w:rPr>
      </w:pPr>
      <w:r w:rsidRPr="00B03A3D">
        <w:rPr>
          <w:rFonts w:ascii="Arial" w:hAnsi="Arial" w:cs="Arial"/>
          <w:sz w:val="24"/>
          <w:szCs w:val="24"/>
        </w:rPr>
        <w:t xml:space="preserve">2.2 </w:t>
      </w:r>
      <w:r w:rsidRPr="00B03A3D">
        <w:rPr>
          <w:rFonts w:ascii="Arial" w:hAnsi="Arial" w:cs="Arial"/>
          <w:sz w:val="24"/>
          <w:szCs w:val="24"/>
        </w:rPr>
        <w:tab/>
        <w:t xml:space="preserve">In addition, the Committee may co-opt </w:t>
      </w:r>
      <w:r w:rsidRPr="00B03A3D">
        <w:rPr>
          <w:rFonts w:ascii="Arial" w:hAnsi="Arial" w:cs="Arial"/>
          <w:sz w:val="24"/>
          <w:szCs w:val="24"/>
          <w:u w:val="single"/>
        </w:rPr>
        <w:t xml:space="preserve">up to </w:t>
      </w:r>
      <w:r w:rsidR="00DD59C4">
        <w:rPr>
          <w:rFonts w:ascii="Arial" w:hAnsi="Arial" w:cs="Arial"/>
          <w:sz w:val="24"/>
          <w:szCs w:val="24"/>
          <w:u w:val="single"/>
        </w:rPr>
        <w:t>two</w:t>
      </w:r>
      <w:r w:rsidRPr="00B03A3D">
        <w:rPr>
          <w:rFonts w:ascii="Arial" w:hAnsi="Arial" w:cs="Arial"/>
          <w:sz w:val="24"/>
          <w:szCs w:val="24"/>
        </w:rPr>
        <w:t xml:space="preserve"> persons who are not Board members.</w:t>
      </w:r>
      <w:r w:rsidR="00843096" w:rsidRPr="00B03A3D">
        <w:rPr>
          <w:rFonts w:ascii="Arial" w:hAnsi="Arial" w:cs="Arial"/>
          <w:sz w:val="24"/>
          <w:szCs w:val="24"/>
        </w:rPr>
        <w:t xml:space="preserve"> Co-opted Governors will be appointed for a two-year renewable term of office.</w:t>
      </w:r>
    </w:p>
    <w:p w14:paraId="202EF813" w14:textId="492872AF" w:rsidR="00FD21C4" w:rsidRPr="00B03A3D" w:rsidRDefault="00FD21C4" w:rsidP="00FD039F">
      <w:pPr>
        <w:spacing w:after="0" w:line="240" w:lineRule="auto"/>
        <w:ind w:left="720" w:hanging="720"/>
        <w:jc w:val="both"/>
        <w:rPr>
          <w:rFonts w:ascii="Arial" w:hAnsi="Arial" w:cs="Arial"/>
          <w:sz w:val="24"/>
          <w:szCs w:val="24"/>
        </w:rPr>
      </w:pPr>
      <w:r>
        <w:rPr>
          <w:rFonts w:ascii="Arial" w:hAnsi="Arial" w:cs="Arial"/>
          <w:sz w:val="24"/>
          <w:szCs w:val="24"/>
        </w:rPr>
        <w:t>2.3</w:t>
      </w:r>
      <w:r>
        <w:rPr>
          <w:rFonts w:ascii="Arial" w:hAnsi="Arial" w:cs="Arial"/>
          <w:sz w:val="24"/>
          <w:szCs w:val="24"/>
        </w:rPr>
        <w:tab/>
      </w:r>
      <w:r w:rsidR="00E16BF1">
        <w:rPr>
          <w:rFonts w:ascii="Arial" w:hAnsi="Arial" w:cs="Arial"/>
          <w:sz w:val="24"/>
          <w:szCs w:val="24"/>
        </w:rPr>
        <w:t xml:space="preserve">The Lead Officer will be the Deputy </w:t>
      </w:r>
      <w:r w:rsidR="00594C81">
        <w:rPr>
          <w:rFonts w:ascii="Arial" w:hAnsi="Arial" w:cs="Arial"/>
          <w:sz w:val="24"/>
          <w:szCs w:val="24"/>
        </w:rPr>
        <w:t xml:space="preserve">(CEO &amp; </w:t>
      </w:r>
      <w:proofErr w:type="spellStart"/>
      <w:r w:rsidR="00E16BF1">
        <w:rPr>
          <w:rFonts w:ascii="Arial" w:hAnsi="Arial" w:cs="Arial"/>
          <w:sz w:val="24"/>
          <w:szCs w:val="24"/>
        </w:rPr>
        <w:t>Princial</w:t>
      </w:r>
      <w:proofErr w:type="spellEnd"/>
      <w:r w:rsidR="00594C81">
        <w:rPr>
          <w:rFonts w:ascii="Arial" w:hAnsi="Arial" w:cs="Arial"/>
          <w:sz w:val="24"/>
          <w:szCs w:val="24"/>
        </w:rPr>
        <w:t>)</w:t>
      </w:r>
      <w:r w:rsidR="00E16BF1">
        <w:rPr>
          <w:rFonts w:ascii="Arial" w:hAnsi="Arial" w:cs="Arial"/>
          <w:sz w:val="24"/>
          <w:szCs w:val="24"/>
        </w:rPr>
        <w:t xml:space="preserve">.  </w:t>
      </w:r>
      <w:r w:rsidR="002D585F">
        <w:rPr>
          <w:rFonts w:ascii="Arial" w:hAnsi="Arial" w:cs="Arial"/>
          <w:sz w:val="24"/>
          <w:szCs w:val="24"/>
        </w:rPr>
        <w:t xml:space="preserve">There should be </w:t>
      </w:r>
      <w:r w:rsidR="00F70D97">
        <w:rPr>
          <w:rFonts w:ascii="Arial" w:hAnsi="Arial" w:cs="Arial"/>
          <w:sz w:val="24"/>
          <w:szCs w:val="24"/>
        </w:rPr>
        <w:t>representation</w:t>
      </w:r>
      <w:r w:rsidR="002D585F">
        <w:rPr>
          <w:rFonts w:ascii="Arial" w:hAnsi="Arial" w:cs="Arial"/>
          <w:sz w:val="24"/>
          <w:szCs w:val="24"/>
        </w:rPr>
        <w:t xml:space="preserve"> for the Local Coll</w:t>
      </w:r>
      <w:r w:rsidR="00AA7705">
        <w:rPr>
          <w:rFonts w:ascii="Arial" w:hAnsi="Arial" w:cs="Arial"/>
          <w:sz w:val="24"/>
          <w:szCs w:val="24"/>
        </w:rPr>
        <w:t>e</w:t>
      </w:r>
      <w:r w:rsidR="002D585F">
        <w:rPr>
          <w:rFonts w:ascii="Arial" w:hAnsi="Arial" w:cs="Arial"/>
          <w:sz w:val="24"/>
          <w:szCs w:val="24"/>
        </w:rPr>
        <w:t>ge Boards.</w:t>
      </w:r>
    </w:p>
    <w:p w14:paraId="44EFA221" w14:textId="2C96D014" w:rsidR="005209F1" w:rsidRPr="00B03A3D" w:rsidRDefault="00FD21C4" w:rsidP="00FD039F">
      <w:pPr>
        <w:spacing w:after="0" w:line="240" w:lineRule="auto"/>
        <w:ind w:left="720" w:hanging="720"/>
        <w:jc w:val="both"/>
        <w:rPr>
          <w:rFonts w:ascii="Arial" w:hAnsi="Arial" w:cs="Arial"/>
          <w:sz w:val="24"/>
          <w:szCs w:val="24"/>
        </w:rPr>
      </w:pPr>
      <w:r>
        <w:rPr>
          <w:rFonts w:ascii="Arial" w:hAnsi="Arial" w:cs="Arial"/>
          <w:sz w:val="24"/>
          <w:szCs w:val="24"/>
        </w:rPr>
        <w:t>2.4</w:t>
      </w:r>
      <w:r w:rsidR="001A556A" w:rsidRPr="005209F1">
        <w:rPr>
          <w:rFonts w:ascii="Arial" w:hAnsi="Arial" w:cs="Arial"/>
          <w:sz w:val="24"/>
          <w:szCs w:val="24"/>
        </w:rPr>
        <w:tab/>
      </w:r>
      <w:bookmarkStart w:id="0" w:name="_Hlk107223070"/>
      <w:r w:rsidR="009A5FB6" w:rsidRPr="00B03A3D">
        <w:rPr>
          <w:rFonts w:ascii="Arial" w:hAnsi="Arial" w:cs="Arial"/>
          <w:sz w:val="24"/>
          <w:szCs w:val="24"/>
        </w:rPr>
        <w:t>The Committee will elect a Chair and Vice</w:t>
      </w:r>
      <w:r w:rsidR="00FF6C19">
        <w:rPr>
          <w:rFonts w:ascii="Arial" w:hAnsi="Arial" w:cs="Arial"/>
          <w:sz w:val="24"/>
          <w:szCs w:val="24"/>
        </w:rPr>
        <w:t>-</w:t>
      </w:r>
      <w:r w:rsidR="009A5FB6" w:rsidRPr="00B03A3D">
        <w:rPr>
          <w:rFonts w:ascii="Arial" w:hAnsi="Arial" w:cs="Arial"/>
          <w:sz w:val="24"/>
          <w:szCs w:val="24"/>
        </w:rPr>
        <w:t>Chair from its membership</w:t>
      </w:r>
      <w:r w:rsidR="009A5FB6">
        <w:rPr>
          <w:rFonts w:ascii="Arial" w:hAnsi="Arial" w:cs="Arial"/>
          <w:sz w:val="24"/>
          <w:szCs w:val="24"/>
        </w:rPr>
        <w:t xml:space="preserve"> </w:t>
      </w:r>
      <w:r w:rsidR="009A5FB6" w:rsidRPr="00B016D8">
        <w:rPr>
          <w:rFonts w:ascii="Arial" w:hAnsi="Arial" w:cs="Arial"/>
          <w:sz w:val="24"/>
          <w:szCs w:val="24"/>
        </w:rPr>
        <w:t xml:space="preserve">and seek approval from the </w:t>
      </w:r>
      <w:r w:rsidR="001A291D">
        <w:rPr>
          <w:rFonts w:ascii="Arial" w:hAnsi="Arial" w:cs="Arial"/>
          <w:sz w:val="24"/>
          <w:szCs w:val="24"/>
        </w:rPr>
        <w:t>Board</w:t>
      </w:r>
      <w:r w:rsidR="009A5FB6" w:rsidRPr="00B016D8">
        <w:rPr>
          <w:rFonts w:ascii="Arial" w:hAnsi="Arial" w:cs="Arial"/>
          <w:sz w:val="24"/>
          <w:szCs w:val="24"/>
        </w:rPr>
        <w:t xml:space="preserve">. </w:t>
      </w:r>
      <w:bookmarkEnd w:id="0"/>
      <w:r w:rsidR="009A5FB6" w:rsidRPr="00B016D8">
        <w:rPr>
          <w:rFonts w:ascii="Arial" w:hAnsi="Arial" w:cs="Arial"/>
          <w:sz w:val="24"/>
          <w:szCs w:val="24"/>
        </w:rPr>
        <w:t>The Co-opted member may not be elected as Chair</w:t>
      </w:r>
      <w:r w:rsidR="009A5FB6">
        <w:rPr>
          <w:rFonts w:ascii="Arial" w:hAnsi="Arial" w:cs="Arial"/>
          <w:sz w:val="24"/>
          <w:szCs w:val="24"/>
        </w:rPr>
        <w:t>.</w:t>
      </w:r>
    </w:p>
    <w:p w14:paraId="2931DB6C" w14:textId="3D99D6F0" w:rsidR="00E16BF1" w:rsidRDefault="00FD21C4" w:rsidP="00FD039F">
      <w:pPr>
        <w:spacing w:after="0" w:line="240" w:lineRule="auto"/>
        <w:ind w:left="720" w:hanging="720"/>
        <w:jc w:val="both"/>
        <w:rPr>
          <w:rFonts w:ascii="Arial" w:hAnsi="Arial" w:cs="Arial"/>
          <w:sz w:val="24"/>
          <w:szCs w:val="24"/>
        </w:rPr>
      </w:pPr>
      <w:r>
        <w:rPr>
          <w:rFonts w:ascii="Arial" w:hAnsi="Arial" w:cs="Arial"/>
          <w:sz w:val="24"/>
          <w:szCs w:val="24"/>
        </w:rPr>
        <w:t>2.5</w:t>
      </w:r>
      <w:r w:rsidR="001A556A" w:rsidRPr="00B03A3D">
        <w:rPr>
          <w:rFonts w:ascii="Arial" w:hAnsi="Arial" w:cs="Arial"/>
          <w:sz w:val="24"/>
          <w:szCs w:val="24"/>
        </w:rPr>
        <w:tab/>
      </w:r>
      <w:r w:rsidR="00E16BF1" w:rsidRPr="00B03A3D">
        <w:rPr>
          <w:rFonts w:ascii="Arial" w:hAnsi="Arial" w:cs="Arial"/>
          <w:sz w:val="24"/>
          <w:szCs w:val="24"/>
        </w:rPr>
        <w:t xml:space="preserve">College officers </w:t>
      </w:r>
      <w:r w:rsidR="00E16BF1">
        <w:rPr>
          <w:rFonts w:ascii="Arial" w:hAnsi="Arial" w:cs="Arial"/>
          <w:sz w:val="24"/>
          <w:szCs w:val="24"/>
        </w:rPr>
        <w:t xml:space="preserve">with </w:t>
      </w:r>
      <w:proofErr w:type="gramStart"/>
      <w:r w:rsidR="00E16BF1">
        <w:rPr>
          <w:rFonts w:ascii="Arial" w:hAnsi="Arial" w:cs="Arial"/>
          <w:sz w:val="24"/>
          <w:szCs w:val="24"/>
        </w:rPr>
        <w:t xml:space="preserve">student </w:t>
      </w:r>
      <w:r w:rsidR="00E16BF1" w:rsidRPr="00DD59C4">
        <w:rPr>
          <w:rFonts w:ascii="Arial" w:hAnsi="Arial" w:cs="Arial"/>
          <w:sz w:val="24"/>
          <w:szCs w:val="24"/>
        </w:rPr>
        <w:t xml:space="preserve"> Health</w:t>
      </w:r>
      <w:proofErr w:type="gramEnd"/>
      <w:r w:rsidR="00E16BF1" w:rsidRPr="00DD59C4">
        <w:rPr>
          <w:rFonts w:ascii="Arial" w:hAnsi="Arial" w:cs="Arial"/>
          <w:sz w:val="24"/>
          <w:szCs w:val="24"/>
        </w:rPr>
        <w:t xml:space="preserve"> and Safety</w:t>
      </w:r>
      <w:r w:rsidR="00E16BF1">
        <w:rPr>
          <w:rFonts w:ascii="Arial" w:hAnsi="Arial" w:cs="Arial"/>
          <w:sz w:val="24"/>
          <w:szCs w:val="24"/>
        </w:rPr>
        <w:t xml:space="preserve">, apprenticeships, employer engagement, international, HE, sub-contracting, and Safeguarding within their portfolios will be invited to attend meetings, as appropriate.  </w:t>
      </w:r>
    </w:p>
    <w:p w14:paraId="51D794E8" w14:textId="66D6A803" w:rsidR="00E16BF1" w:rsidRDefault="00E16BF1" w:rsidP="00FD039F">
      <w:pPr>
        <w:spacing w:after="0" w:line="240" w:lineRule="auto"/>
        <w:ind w:left="720" w:hanging="720"/>
        <w:jc w:val="both"/>
        <w:rPr>
          <w:rFonts w:ascii="Arial" w:hAnsi="Arial" w:cs="Arial"/>
          <w:sz w:val="24"/>
          <w:szCs w:val="24"/>
        </w:rPr>
      </w:pPr>
      <w:r w:rsidRPr="002D585F">
        <w:rPr>
          <w:rFonts w:ascii="Arial" w:hAnsi="Arial" w:cs="Arial"/>
          <w:sz w:val="24"/>
          <w:szCs w:val="24"/>
        </w:rPr>
        <w:t xml:space="preserve">2.6 </w:t>
      </w:r>
      <w:r w:rsidR="002D585F" w:rsidRPr="002D585F">
        <w:rPr>
          <w:rFonts w:ascii="Arial" w:hAnsi="Arial" w:cs="Arial"/>
          <w:sz w:val="24"/>
          <w:szCs w:val="24"/>
        </w:rPr>
        <w:tab/>
        <w:t xml:space="preserve">Link </w:t>
      </w:r>
      <w:proofErr w:type="spellStart"/>
      <w:r w:rsidR="002D585F" w:rsidRPr="002D585F">
        <w:rPr>
          <w:rFonts w:ascii="Arial" w:hAnsi="Arial" w:cs="Arial"/>
          <w:sz w:val="24"/>
          <w:szCs w:val="24"/>
        </w:rPr>
        <w:t>Govenors</w:t>
      </w:r>
      <w:proofErr w:type="spellEnd"/>
      <w:r w:rsidR="002D585F" w:rsidRPr="002D585F">
        <w:rPr>
          <w:rFonts w:ascii="Arial" w:hAnsi="Arial" w:cs="Arial"/>
          <w:sz w:val="24"/>
          <w:szCs w:val="24"/>
        </w:rPr>
        <w:t xml:space="preserve"> for </w:t>
      </w:r>
      <w:r w:rsidR="00594C81">
        <w:rPr>
          <w:rFonts w:ascii="Arial" w:hAnsi="Arial" w:cs="Arial"/>
          <w:sz w:val="24"/>
          <w:szCs w:val="24"/>
        </w:rPr>
        <w:t>Equity</w:t>
      </w:r>
      <w:r w:rsidR="002D585F" w:rsidRPr="002D585F">
        <w:rPr>
          <w:rFonts w:ascii="Arial" w:hAnsi="Arial" w:cs="Arial"/>
          <w:sz w:val="24"/>
          <w:szCs w:val="24"/>
        </w:rPr>
        <w:t xml:space="preserve">, </w:t>
      </w:r>
      <w:proofErr w:type="spellStart"/>
      <w:r w:rsidR="002D585F" w:rsidRPr="002D585F">
        <w:rPr>
          <w:rFonts w:ascii="Arial" w:hAnsi="Arial" w:cs="Arial"/>
          <w:sz w:val="24"/>
          <w:szCs w:val="24"/>
        </w:rPr>
        <w:t>Divertsity</w:t>
      </w:r>
      <w:proofErr w:type="spellEnd"/>
      <w:r w:rsidR="002D585F" w:rsidRPr="002D585F">
        <w:rPr>
          <w:rFonts w:ascii="Arial" w:hAnsi="Arial" w:cs="Arial"/>
          <w:sz w:val="24"/>
          <w:szCs w:val="24"/>
        </w:rPr>
        <w:t xml:space="preserve"> and Inclusion and Student Voice, will be invited to attend meetings, as appropriate.</w:t>
      </w:r>
      <w:r w:rsidR="002D585F">
        <w:rPr>
          <w:rFonts w:ascii="Arial" w:hAnsi="Arial" w:cs="Arial"/>
          <w:sz w:val="24"/>
          <w:szCs w:val="24"/>
        </w:rPr>
        <w:t xml:space="preserve"> </w:t>
      </w:r>
    </w:p>
    <w:p w14:paraId="78BB8D95" w14:textId="77777777" w:rsidR="00E16BF1" w:rsidRDefault="00E16BF1" w:rsidP="00FD039F">
      <w:pPr>
        <w:pStyle w:val="CommentText"/>
      </w:pPr>
    </w:p>
    <w:p w14:paraId="0AE6475B" w14:textId="77777777" w:rsidR="001A556A" w:rsidRPr="004D716C" w:rsidRDefault="001A556A" w:rsidP="00FD039F">
      <w:pPr>
        <w:pStyle w:val="ListParagraph"/>
        <w:numPr>
          <w:ilvl w:val="0"/>
          <w:numId w:val="1"/>
        </w:numPr>
        <w:pBdr>
          <w:bottom w:val="single" w:sz="4" w:space="1" w:color="auto"/>
        </w:pBdr>
        <w:spacing w:after="0" w:line="240" w:lineRule="auto"/>
        <w:ind w:left="1080"/>
        <w:jc w:val="both"/>
        <w:rPr>
          <w:rFonts w:ascii="Arial" w:hAnsi="Arial" w:cs="Arial"/>
          <w:b/>
          <w:sz w:val="28"/>
          <w:szCs w:val="24"/>
        </w:rPr>
      </w:pPr>
      <w:r w:rsidRPr="004D716C">
        <w:rPr>
          <w:rFonts w:ascii="Arial" w:hAnsi="Arial" w:cs="Arial"/>
          <w:b/>
          <w:sz w:val="28"/>
          <w:szCs w:val="24"/>
        </w:rPr>
        <w:t>MEETINGS</w:t>
      </w:r>
    </w:p>
    <w:p w14:paraId="3F4C34DE" w14:textId="52D7A49D" w:rsidR="00843096" w:rsidRPr="003416E4" w:rsidRDefault="00FD3D4B" w:rsidP="00FD039F">
      <w:pPr>
        <w:spacing w:after="0" w:line="240" w:lineRule="auto"/>
        <w:ind w:left="720" w:hanging="720"/>
        <w:jc w:val="both"/>
        <w:rPr>
          <w:rFonts w:ascii="Arial" w:hAnsi="Arial" w:cs="Arial"/>
          <w:sz w:val="24"/>
          <w:szCs w:val="24"/>
        </w:rPr>
      </w:pPr>
      <w:r>
        <w:rPr>
          <w:rFonts w:ascii="Arial" w:hAnsi="Arial" w:cs="Arial"/>
          <w:sz w:val="24"/>
          <w:szCs w:val="24"/>
        </w:rPr>
        <w:t xml:space="preserve">3.1 </w:t>
      </w:r>
      <w:r>
        <w:rPr>
          <w:rFonts w:ascii="Arial" w:hAnsi="Arial" w:cs="Arial"/>
          <w:sz w:val="24"/>
          <w:szCs w:val="24"/>
        </w:rPr>
        <w:tab/>
      </w:r>
      <w:r w:rsidR="00843096" w:rsidRPr="003416E4">
        <w:rPr>
          <w:rFonts w:ascii="Arial" w:hAnsi="Arial" w:cs="Arial"/>
          <w:sz w:val="24"/>
          <w:szCs w:val="24"/>
        </w:rPr>
        <w:t xml:space="preserve">The Committee will meet at least </w:t>
      </w:r>
      <w:r w:rsidR="00DD59C4" w:rsidRPr="003416E4">
        <w:rPr>
          <w:rFonts w:ascii="Arial" w:hAnsi="Arial" w:cs="Arial"/>
          <w:sz w:val="24"/>
          <w:szCs w:val="24"/>
        </w:rPr>
        <w:t>three</w:t>
      </w:r>
      <w:r w:rsidR="00843096" w:rsidRPr="003416E4">
        <w:rPr>
          <w:rFonts w:ascii="Arial" w:hAnsi="Arial" w:cs="Arial"/>
          <w:sz w:val="24"/>
          <w:szCs w:val="24"/>
        </w:rPr>
        <w:t xml:space="preserve"> times a year and on other occasions if circumstances require. </w:t>
      </w:r>
    </w:p>
    <w:p w14:paraId="128ABE3C" w14:textId="77777777" w:rsidR="003416E4" w:rsidRPr="003416E4" w:rsidRDefault="003416E4" w:rsidP="00FD039F">
      <w:pPr>
        <w:pStyle w:val="ListParagraph"/>
        <w:spacing w:after="0" w:line="240" w:lineRule="auto"/>
        <w:ind w:left="1080"/>
        <w:jc w:val="both"/>
        <w:rPr>
          <w:rFonts w:ascii="Arial" w:hAnsi="Arial" w:cs="Arial"/>
          <w:sz w:val="24"/>
          <w:szCs w:val="24"/>
        </w:rPr>
      </w:pPr>
    </w:p>
    <w:p w14:paraId="0A636B6B" w14:textId="4159AB21" w:rsidR="00FD039F" w:rsidRDefault="00FD039F" w:rsidP="00FD039F">
      <w:pPr>
        <w:spacing w:after="0" w:line="240" w:lineRule="auto"/>
        <w:rPr>
          <w:rFonts w:ascii="Arial" w:hAnsi="Arial" w:cs="Arial"/>
          <w:b/>
          <w:sz w:val="28"/>
          <w:szCs w:val="24"/>
        </w:rPr>
      </w:pPr>
      <w:r>
        <w:rPr>
          <w:rFonts w:ascii="Arial" w:hAnsi="Arial" w:cs="Arial"/>
          <w:b/>
          <w:sz w:val="28"/>
          <w:szCs w:val="24"/>
        </w:rPr>
        <w:br w:type="page"/>
      </w:r>
    </w:p>
    <w:p w14:paraId="2806E330" w14:textId="77777777" w:rsidR="00FD039F" w:rsidRDefault="00FD039F" w:rsidP="00FD039F">
      <w:pPr>
        <w:spacing w:after="0" w:line="240" w:lineRule="auto"/>
        <w:rPr>
          <w:rFonts w:ascii="Arial" w:hAnsi="Arial" w:cs="Arial"/>
          <w:b/>
          <w:sz w:val="28"/>
          <w:szCs w:val="24"/>
        </w:rPr>
      </w:pPr>
    </w:p>
    <w:p w14:paraId="6FB0BF96" w14:textId="0688C1FB" w:rsidR="00843096" w:rsidRPr="004D716C" w:rsidRDefault="00843096" w:rsidP="00FD039F">
      <w:pPr>
        <w:pStyle w:val="ListParagraph"/>
        <w:numPr>
          <w:ilvl w:val="0"/>
          <w:numId w:val="1"/>
        </w:numPr>
        <w:pBdr>
          <w:bottom w:val="single" w:sz="4" w:space="1" w:color="auto"/>
        </w:pBdr>
        <w:spacing w:after="0" w:line="240" w:lineRule="auto"/>
        <w:ind w:left="1080"/>
        <w:jc w:val="both"/>
        <w:rPr>
          <w:rFonts w:ascii="Arial" w:hAnsi="Arial" w:cs="Arial"/>
          <w:b/>
          <w:sz w:val="28"/>
          <w:szCs w:val="24"/>
        </w:rPr>
      </w:pPr>
      <w:r w:rsidRPr="004D716C">
        <w:rPr>
          <w:rFonts w:ascii="Arial" w:hAnsi="Arial" w:cs="Arial"/>
          <w:b/>
          <w:sz w:val="28"/>
          <w:szCs w:val="24"/>
        </w:rPr>
        <w:t>QUORUM</w:t>
      </w:r>
    </w:p>
    <w:p w14:paraId="52E305C8" w14:textId="77777777" w:rsidR="00FD039F" w:rsidRDefault="00FD039F" w:rsidP="00FD039F">
      <w:pPr>
        <w:spacing w:after="0" w:line="240" w:lineRule="auto"/>
        <w:ind w:left="720" w:hanging="720"/>
        <w:jc w:val="both"/>
        <w:rPr>
          <w:rFonts w:ascii="Arial" w:hAnsi="Arial" w:cs="Arial"/>
          <w:sz w:val="24"/>
          <w:szCs w:val="24"/>
        </w:rPr>
      </w:pPr>
    </w:p>
    <w:p w14:paraId="6AB2DBBE" w14:textId="7DAC37BB" w:rsidR="00843096" w:rsidRPr="003416E4" w:rsidRDefault="00FD3D4B" w:rsidP="00FD039F">
      <w:pPr>
        <w:spacing w:after="0" w:line="240" w:lineRule="auto"/>
        <w:ind w:left="720" w:hanging="720"/>
        <w:jc w:val="both"/>
        <w:rPr>
          <w:rFonts w:ascii="Arial" w:hAnsi="Arial" w:cs="Arial"/>
          <w:sz w:val="24"/>
          <w:szCs w:val="24"/>
        </w:rPr>
      </w:pPr>
      <w:r>
        <w:rPr>
          <w:rFonts w:ascii="Arial" w:hAnsi="Arial" w:cs="Arial"/>
          <w:sz w:val="24"/>
          <w:szCs w:val="24"/>
        </w:rPr>
        <w:t>4.1</w:t>
      </w:r>
      <w:r>
        <w:rPr>
          <w:rFonts w:ascii="Arial" w:hAnsi="Arial" w:cs="Arial"/>
          <w:sz w:val="24"/>
          <w:szCs w:val="24"/>
        </w:rPr>
        <w:tab/>
      </w:r>
      <w:r w:rsidR="00843096" w:rsidRPr="003416E4">
        <w:rPr>
          <w:rFonts w:ascii="Arial" w:hAnsi="Arial" w:cs="Arial"/>
          <w:sz w:val="24"/>
          <w:szCs w:val="24"/>
        </w:rPr>
        <w:t xml:space="preserve">The quorum will be 40% with at least three </w:t>
      </w:r>
      <w:r w:rsidR="00E85E37">
        <w:rPr>
          <w:rFonts w:ascii="Arial" w:hAnsi="Arial" w:cs="Arial"/>
          <w:sz w:val="24"/>
          <w:szCs w:val="24"/>
        </w:rPr>
        <w:t xml:space="preserve">members present. </w:t>
      </w:r>
      <w:r w:rsidR="00843096" w:rsidRPr="003416E4">
        <w:rPr>
          <w:rFonts w:ascii="Arial" w:hAnsi="Arial" w:cs="Arial"/>
          <w:sz w:val="24"/>
          <w:szCs w:val="24"/>
        </w:rPr>
        <w:t>Co-opted Governors have full voting rights and are counted as part of the quorum</w:t>
      </w:r>
      <w:r w:rsidR="007E50D9">
        <w:rPr>
          <w:rFonts w:ascii="Arial" w:hAnsi="Arial" w:cs="Arial"/>
          <w:sz w:val="24"/>
          <w:szCs w:val="24"/>
        </w:rPr>
        <w:t xml:space="preserve">. </w:t>
      </w:r>
    </w:p>
    <w:p w14:paraId="589B2658" w14:textId="77777777" w:rsidR="003416E4" w:rsidRPr="003416E4" w:rsidRDefault="003416E4" w:rsidP="00FD039F">
      <w:pPr>
        <w:pStyle w:val="ListParagraph"/>
        <w:spacing w:after="0" w:line="240" w:lineRule="auto"/>
        <w:ind w:left="1080"/>
        <w:jc w:val="both"/>
        <w:rPr>
          <w:rFonts w:ascii="Arial" w:hAnsi="Arial" w:cs="Arial"/>
          <w:b/>
          <w:sz w:val="24"/>
          <w:szCs w:val="24"/>
        </w:rPr>
      </w:pPr>
    </w:p>
    <w:p w14:paraId="531AE4B2" w14:textId="77777777" w:rsidR="00843096" w:rsidRPr="004D716C" w:rsidRDefault="006B1E47" w:rsidP="00FD039F">
      <w:pPr>
        <w:pStyle w:val="ListParagraph"/>
        <w:numPr>
          <w:ilvl w:val="0"/>
          <w:numId w:val="1"/>
        </w:numPr>
        <w:pBdr>
          <w:bottom w:val="single" w:sz="4" w:space="1" w:color="auto"/>
        </w:pBdr>
        <w:spacing w:after="0" w:line="240" w:lineRule="auto"/>
        <w:ind w:left="1080"/>
        <w:jc w:val="both"/>
        <w:rPr>
          <w:rFonts w:ascii="Arial" w:hAnsi="Arial" w:cs="Arial"/>
          <w:b/>
          <w:sz w:val="28"/>
          <w:szCs w:val="24"/>
        </w:rPr>
      </w:pPr>
      <w:r w:rsidRPr="004D716C">
        <w:rPr>
          <w:rFonts w:ascii="Arial" w:hAnsi="Arial" w:cs="Arial"/>
          <w:b/>
          <w:sz w:val="28"/>
          <w:szCs w:val="24"/>
        </w:rPr>
        <w:t>TERMS OF REFERENCE</w:t>
      </w:r>
    </w:p>
    <w:p w14:paraId="48999BE6" w14:textId="6248D622" w:rsidR="00C71BB9" w:rsidRDefault="00C71BB9" w:rsidP="00FD039F">
      <w:pPr>
        <w:pStyle w:val="ListParagraph"/>
        <w:spacing w:after="0" w:line="240" w:lineRule="auto"/>
        <w:ind w:left="1080"/>
        <w:jc w:val="both"/>
        <w:rPr>
          <w:rFonts w:ascii="Arial" w:hAnsi="Arial" w:cs="Arial"/>
          <w:sz w:val="24"/>
          <w:szCs w:val="24"/>
        </w:rPr>
      </w:pPr>
    </w:p>
    <w:p w14:paraId="0CFBF699" w14:textId="1E491141" w:rsidR="00180F9B" w:rsidRDefault="004A0DC9" w:rsidP="00FD039F">
      <w:pPr>
        <w:spacing w:after="0" w:line="240" w:lineRule="auto"/>
        <w:ind w:left="720" w:hanging="720"/>
        <w:jc w:val="both"/>
        <w:rPr>
          <w:rFonts w:ascii="Arial" w:hAnsi="Arial" w:cs="Arial"/>
          <w:sz w:val="24"/>
          <w:szCs w:val="24"/>
        </w:rPr>
      </w:pPr>
      <w:r>
        <w:rPr>
          <w:rFonts w:ascii="Arial" w:hAnsi="Arial" w:cs="Arial"/>
          <w:sz w:val="24"/>
          <w:szCs w:val="24"/>
        </w:rPr>
        <w:t xml:space="preserve">5.1 </w:t>
      </w:r>
      <w:r w:rsidR="00FD039F">
        <w:rPr>
          <w:rFonts w:ascii="Arial" w:hAnsi="Arial" w:cs="Arial"/>
          <w:sz w:val="24"/>
          <w:szCs w:val="24"/>
        </w:rPr>
        <w:tab/>
      </w:r>
      <w:r w:rsidRPr="00FD3D4B">
        <w:rPr>
          <w:rFonts w:ascii="Arial" w:hAnsi="Arial" w:cs="Arial"/>
          <w:sz w:val="24"/>
          <w:szCs w:val="24"/>
        </w:rPr>
        <w:t>To monitor</w:t>
      </w:r>
      <w:r w:rsidR="00E40F50" w:rsidRPr="00FD3D4B">
        <w:rPr>
          <w:rFonts w:ascii="Arial" w:hAnsi="Arial" w:cs="Arial"/>
          <w:sz w:val="24"/>
          <w:szCs w:val="24"/>
        </w:rPr>
        <w:t xml:space="preserve"> the</w:t>
      </w:r>
      <w:r w:rsidRPr="00FD3D4B">
        <w:rPr>
          <w:rFonts w:ascii="Arial" w:hAnsi="Arial" w:cs="Arial"/>
          <w:sz w:val="24"/>
          <w:szCs w:val="24"/>
        </w:rPr>
        <w:t xml:space="preserve"> quality of provision, achievement and progress of learners within the College </w:t>
      </w:r>
      <w:r w:rsidR="00FD3D4B" w:rsidRPr="00FD3D4B">
        <w:rPr>
          <w:rFonts w:ascii="Arial" w:hAnsi="Arial" w:cs="Arial"/>
          <w:sz w:val="24"/>
          <w:szCs w:val="24"/>
        </w:rPr>
        <w:t xml:space="preserve">and </w:t>
      </w:r>
      <w:r w:rsidR="008B7440">
        <w:rPr>
          <w:rFonts w:ascii="Arial" w:hAnsi="Arial" w:cs="Arial"/>
          <w:sz w:val="24"/>
          <w:szCs w:val="24"/>
        </w:rPr>
        <w:t xml:space="preserve">advise the Board on and detail </w:t>
      </w:r>
      <w:r w:rsidR="00AD1285">
        <w:rPr>
          <w:rFonts w:ascii="Arial" w:hAnsi="Arial" w:cs="Arial"/>
          <w:sz w:val="24"/>
          <w:szCs w:val="24"/>
        </w:rPr>
        <w:t xml:space="preserve">any concerns </w:t>
      </w:r>
      <w:proofErr w:type="gramStart"/>
      <w:r w:rsidR="00AD1285">
        <w:rPr>
          <w:rFonts w:ascii="Arial" w:hAnsi="Arial" w:cs="Arial"/>
          <w:sz w:val="24"/>
          <w:szCs w:val="24"/>
        </w:rPr>
        <w:t>in regards to</w:t>
      </w:r>
      <w:proofErr w:type="gramEnd"/>
      <w:r w:rsidR="00AD1285">
        <w:rPr>
          <w:rFonts w:ascii="Arial" w:hAnsi="Arial" w:cs="Arial"/>
          <w:sz w:val="24"/>
          <w:szCs w:val="24"/>
        </w:rPr>
        <w:t>:</w:t>
      </w:r>
    </w:p>
    <w:p w14:paraId="74279ADD" w14:textId="77777777" w:rsidR="00FD039F" w:rsidRPr="00AD1285" w:rsidRDefault="00FD039F" w:rsidP="00FD039F">
      <w:pPr>
        <w:spacing w:after="0" w:line="240" w:lineRule="auto"/>
        <w:ind w:left="720" w:hanging="720"/>
        <w:jc w:val="both"/>
        <w:rPr>
          <w:rFonts w:ascii="Arial" w:hAnsi="Arial" w:cs="Arial"/>
          <w:sz w:val="24"/>
          <w:szCs w:val="24"/>
        </w:rPr>
      </w:pPr>
    </w:p>
    <w:p w14:paraId="39300D85" w14:textId="77777777" w:rsidR="00180F9B" w:rsidRPr="00C51D89" w:rsidRDefault="00180F9B" w:rsidP="00FD039F">
      <w:pPr>
        <w:pStyle w:val="ListParagraph"/>
        <w:numPr>
          <w:ilvl w:val="0"/>
          <w:numId w:val="8"/>
        </w:numPr>
        <w:spacing w:after="0" w:line="240" w:lineRule="auto"/>
        <w:jc w:val="both"/>
        <w:rPr>
          <w:rFonts w:ascii="Arial" w:hAnsi="Arial" w:cs="Arial"/>
          <w:sz w:val="24"/>
          <w:szCs w:val="24"/>
        </w:rPr>
      </w:pPr>
      <w:r w:rsidRPr="00C51D89">
        <w:rPr>
          <w:rFonts w:ascii="Arial" w:hAnsi="Arial" w:cs="Arial"/>
          <w:sz w:val="24"/>
          <w:szCs w:val="24"/>
        </w:rPr>
        <w:t>Attendance</w:t>
      </w:r>
    </w:p>
    <w:p w14:paraId="03837B2A" w14:textId="77777777" w:rsidR="00180F9B" w:rsidRPr="00C51D89" w:rsidRDefault="00180F9B" w:rsidP="00FD039F">
      <w:pPr>
        <w:pStyle w:val="ListParagraph"/>
        <w:numPr>
          <w:ilvl w:val="0"/>
          <w:numId w:val="8"/>
        </w:numPr>
        <w:spacing w:after="0" w:line="240" w:lineRule="auto"/>
        <w:jc w:val="both"/>
        <w:rPr>
          <w:rFonts w:ascii="Arial" w:hAnsi="Arial" w:cs="Arial"/>
          <w:sz w:val="24"/>
          <w:szCs w:val="24"/>
        </w:rPr>
      </w:pPr>
      <w:r w:rsidRPr="00C51D89">
        <w:rPr>
          <w:rFonts w:ascii="Arial" w:hAnsi="Arial" w:cs="Arial"/>
          <w:sz w:val="24"/>
          <w:szCs w:val="24"/>
        </w:rPr>
        <w:t>Retention and withdrawal rates</w:t>
      </w:r>
    </w:p>
    <w:p w14:paraId="6618B78C" w14:textId="77777777" w:rsidR="00180F9B" w:rsidRPr="00C51D89" w:rsidRDefault="00180F9B" w:rsidP="00FD039F">
      <w:pPr>
        <w:pStyle w:val="ListParagraph"/>
        <w:numPr>
          <w:ilvl w:val="0"/>
          <w:numId w:val="8"/>
        </w:numPr>
        <w:spacing w:after="0" w:line="240" w:lineRule="auto"/>
        <w:jc w:val="both"/>
        <w:rPr>
          <w:rFonts w:ascii="Arial" w:hAnsi="Arial" w:cs="Arial"/>
          <w:sz w:val="24"/>
          <w:szCs w:val="24"/>
        </w:rPr>
      </w:pPr>
      <w:r w:rsidRPr="00C51D89">
        <w:rPr>
          <w:rFonts w:ascii="Arial" w:hAnsi="Arial" w:cs="Arial"/>
          <w:sz w:val="24"/>
          <w:szCs w:val="24"/>
        </w:rPr>
        <w:t>Examination results</w:t>
      </w:r>
    </w:p>
    <w:p w14:paraId="5D466607" w14:textId="77777777" w:rsidR="00180F9B" w:rsidRPr="00C51D89" w:rsidRDefault="00180F9B" w:rsidP="00FD039F">
      <w:pPr>
        <w:pStyle w:val="ListParagraph"/>
        <w:numPr>
          <w:ilvl w:val="0"/>
          <w:numId w:val="8"/>
        </w:numPr>
        <w:spacing w:after="0" w:line="240" w:lineRule="auto"/>
        <w:jc w:val="both"/>
        <w:rPr>
          <w:rFonts w:ascii="Arial" w:hAnsi="Arial" w:cs="Arial"/>
          <w:sz w:val="24"/>
          <w:szCs w:val="24"/>
        </w:rPr>
      </w:pPr>
      <w:r w:rsidRPr="00C51D89">
        <w:rPr>
          <w:rFonts w:ascii="Arial" w:hAnsi="Arial" w:cs="Arial"/>
          <w:sz w:val="24"/>
          <w:szCs w:val="24"/>
        </w:rPr>
        <w:t>Achievements</w:t>
      </w:r>
    </w:p>
    <w:p w14:paraId="70C4F128" w14:textId="77777777" w:rsidR="00180F9B" w:rsidRPr="00C51D89" w:rsidRDefault="00180F9B" w:rsidP="00FD039F">
      <w:pPr>
        <w:pStyle w:val="ListParagraph"/>
        <w:numPr>
          <w:ilvl w:val="0"/>
          <w:numId w:val="8"/>
        </w:numPr>
        <w:spacing w:after="0" w:line="240" w:lineRule="auto"/>
        <w:jc w:val="both"/>
        <w:rPr>
          <w:rFonts w:ascii="Arial" w:hAnsi="Arial" w:cs="Arial"/>
          <w:sz w:val="24"/>
          <w:szCs w:val="24"/>
        </w:rPr>
      </w:pPr>
      <w:r w:rsidRPr="00C51D89">
        <w:rPr>
          <w:rFonts w:ascii="Arial" w:hAnsi="Arial" w:cs="Arial"/>
          <w:sz w:val="24"/>
          <w:szCs w:val="24"/>
        </w:rPr>
        <w:t>Value-added</w:t>
      </w:r>
    </w:p>
    <w:p w14:paraId="4E648AD5" w14:textId="66351F53" w:rsidR="00180F9B" w:rsidRPr="00C51D89" w:rsidRDefault="00AD1285" w:rsidP="00FD039F">
      <w:pPr>
        <w:pStyle w:val="ListParagraph"/>
        <w:numPr>
          <w:ilvl w:val="0"/>
          <w:numId w:val="8"/>
        </w:numPr>
        <w:spacing w:after="0" w:line="240" w:lineRule="auto"/>
        <w:jc w:val="both"/>
        <w:rPr>
          <w:rFonts w:ascii="Arial" w:hAnsi="Arial" w:cs="Arial"/>
          <w:sz w:val="24"/>
          <w:szCs w:val="24"/>
        </w:rPr>
      </w:pPr>
      <w:r w:rsidRPr="00FD3D4B">
        <w:rPr>
          <w:rFonts w:ascii="Arial" w:hAnsi="Arial" w:cs="Arial"/>
          <w:sz w:val="24"/>
          <w:szCs w:val="24"/>
        </w:rPr>
        <w:t>Significant deviation from</w:t>
      </w:r>
      <w:r>
        <w:rPr>
          <w:rFonts w:ascii="Arial" w:hAnsi="Arial" w:cs="Arial"/>
          <w:sz w:val="24"/>
          <w:szCs w:val="24"/>
        </w:rPr>
        <w:t xml:space="preserve"> s</w:t>
      </w:r>
      <w:r w:rsidR="00180F9B" w:rsidRPr="00C51D89">
        <w:rPr>
          <w:rFonts w:ascii="Arial" w:hAnsi="Arial" w:cs="Arial"/>
          <w:sz w:val="24"/>
          <w:szCs w:val="24"/>
        </w:rPr>
        <w:t>ector averages and performance indicator data</w:t>
      </w:r>
    </w:p>
    <w:p w14:paraId="022EFE9A" w14:textId="77777777" w:rsidR="00180F9B" w:rsidRPr="00C51D89" w:rsidRDefault="00180F9B" w:rsidP="00FD039F">
      <w:pPr>
        <w:pStyle w:val="ListParagraph"/>
        <w:numPr>
          <w:ilvl w:val="0"/>
          <w:numId w:val="8"/>
        </w:numPr>
        <w:spacing w:after="0" w:line="240" w:lineRule="auto"/>
        <w:jc w:val="both"/>
        <w:rPr>
          <w:rFonts w:ascii="Arial" w:hAnsi="Arial" w:cs="Arial"/>
          <w:sz w:val="24"/>
          <w:szCs w:val="24"/>
        </w:rPr>
      </w:pPr>
      <w:r w:rsidRPr="00C51D89">
        <w:rPr>
          <w:rFonts w:ascii="Arial" w:hAnsi="Arial" w:cs="Arial"/>
          <w:sz w:val="24"/>
          <w:szCs w:val="24"/>
        </w:rPr>
        <w:t>Progression and destinations of students</w:t>
      </w:r>
    </w:p>
    <w:p w14:paraId="5FE9F8AA" w14:textId="77777777" w:rsidR="00180F9B" w:rsidRPr="00C51D89" w:rsidRDefault="003416E4" w:rsidP="00FD039F">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Online and distance learning </w:t>
      </w:r>
    </w:p>
    <w:p w14:paraId="2DF57DBC" w14:textId="39E8E1A4" w:rsidR="00180F9B" w:rsidRDefault="00180F9B" w:rsidP="00FD039F">
      <w:pPr>
        <w:pStyle w:val="ListParagraph"/>
        <w:numPr>
          <w:ilvl w:val="0"/>
          <w:numId w:val="8"/>
        </w:numPr>
        <w:spacing w:after="0" w:line="240" w:lineRule="auto"/>
        <w:jc w:val="both"/>
        <w:rPr>
          <w:rFonts w:ascii="Arial" w:hAnsi="Arial" w:cs="Arial"/>
          <w:sz w:val="24"/>
          <w:szCs w:val="24"/>
        </w:rPr>
      </w:pPr>
      <w:r w:rsidRPr="00C51D89">
        <w:rPr>
          <w:rFonts w:ascii="Arial" w:hAnsi="Arial" w:cs="Arial"/>
          <w:sz w:val="24"/>
          <w:szCs w:val="24"/>
        </w:rPr>
        <w:t>key risks</w:t>
      </w:r>
    </w:p>
    <w:p w14:paraId="3DE555F6" w14:textId="05599FED" w:rsidR="0066542B" w:rsidRPr="00C51D89" w:rsidRDefault="0066542B" w:rsidP="00FD039F">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Quality of learning and teaching </w:t>
      </w:r>
    </w:p>
    <w:p w14:paraId="15C7289E" w14:textId="77777777" w:rsidR="00FD039F" w:rsidRDefault="00FD039F" w:rsidP="00FD039F">
      <w:pPr>
        <w:spacing w:after="0" w:line="240" w:lineRule="auto"/>
        <w:ind w:left="720" w:hanging="720"/>
        <w:jc w:val="both"/>
        <w:rPr>
          <w:rFonts w:ascii="Arial" w:hAnsi="Arial" w:cs="Arial"/>
          <w:sz w:val="24"/>
          <w:szCs w:val="24"/>
        </w:rPr>
      </w:pPr>
    </w:p>
    <w:p w14:paraId="221F8ED8" w14:textId="29DCC6E6" w:rsidR="00FF6C19" w:rsidRDefault="00FD3D4B" w:rsidP="00FD039F">
      <w:pPr>
        <w:spacing w:after="0" w:line="240" w:lineRule="auto"/>
        <w:ind w:left="720" w:hanging="720"/>
        <w:jc w:val="both"/>
        <w:rPr>
          <w:rFonts w:ascii="Arial" w:eastAsia="Times New Roman" w:hAnsi="Arial" w:cs="Arial"/>
          <w:color w:val="000000"/>
        </w:rPr>
      </w:pPr>
      <w:r>
        <w:rPr>
          <w:rFonts w:ascii="Arial" w:hAnsi="Arial" w:cs="Arial"/>
          <w:sz w:val="24"/>
          <w:szCs w:val="24"/>
        </w:rPr>
        <w:t>5.2</w:t>
      </w:r>
      <w:r w:rsidR="00180F9B" w:rsidRPr="000738A5">
        <w:rPr>
          <w:rFonts w:ascii="Arial" w:hAnsi="Arial" w:cs="Arial"/>
          <w:sz w:val="24"/>
          <w:szCs w:val="24"/>
        </w:rPr>
        <w:tab/>
      </w:r>
      <w:r w:rsidR="00FF6C19">
        <w:rPr>
          <w:rFonts w:ascii="Arial" w:hAnsi="Arial" w:cs="Arial"/>
          <w:sz w:val="24"/>
          <w:szCs w:val="24"/>
        </w:rPr>
        <w:t xml:space="preserve">To receive </w:t>
      </w:r>
      <w:r w:rsidR="00FF6C19" w:rsidRPr="00FF6C19">
        <w:rPr>
          <w:rFonts w:ascii="Arial" w:hAnsi="Arial" w:cs="Arial"/>
          <w:sz w:val="24"/>
          <w:szCs w:val="24"/>
        </w:rPr>
        <w:t xml:space="preserve">information to </w:t>
      </w:r>
      <w:r w:rsidR="00FF6C19">
        <w:rPr>
          <w:rFonts w:ascii="Arial" w:hAnsi="Arial" w:cs="Arial"/>
          <w:sz w:val="24"/>
          <w:szCs w:val="24"/>
        </w:rPr>
        <w:t>support the</w:t>
      </w:r>
      <w:r w:rsidR="00FF6C19" w:rsidRPr="00FF6C19">
        <w:rPr>
          <w:rFonts w:ascii="Arial" w:hAnsi="Arial" w:cs="Arial"/>
          <w:sz w:val="24"/>
          <w:szCs w:val="24"/>
        </w:rPr>
        <w:t xml:space="preserve"> quality assurance of</w:t>
      </w:r>
      <w:r w:rsidR="00FF6C19">
        <w:rPr>
          <w:rFonts w:ascii="Arial" w:hAnsi="Arial" w:cs="Arial"/>
          <w:sz w:val="24"/>
          <w:szCs w:val="24"/>
        </w:rPr>
        <w:t xml:space="preserve"> </w:t>
      </w:r>
      <w:r w:rsidR="00FF6C19" w:rsidRPr="00FF6C19">
        <w:rPr>
          <w:rFonts w:ascii="Arial" w:hAnsi="Arial" w:cs="Arial"/>
          <w:sz w:val="24"/>
          <w:szCs w:val="24"/>
        </w:rPr>
        <w:t xml:space="preserve">provision delivered by </w:t>
      </w:r>
      <w:proofErr w:type="gramStart"/>
      <w:r w:rsidR="007E50D9">
        <w:rPr>
          <w:rFonts w:ascii="Arial" w:hAnsi="Arial" w:cs="Arial"/>
          <w:sz w:val="24"/>
          <w:szCs w:val="24"/>
        </w:rPr>
        <w:t>College</w:t>
      </w:r>
      <w:proofErr w:type="gramEnd"/>
      <w:r w:rsidR="00FF6C19" w:rsidRPr="00FF6C19">
        <w:rPr>
          <w:rFonts w:ascii="Arial" w:hAnsi="Arial" w:cs="Arial"/>
          <w:sz w:val="24"/>
          <w:szCs w:val="24"/>
        </w:rPr>
        <w:t xml:space="preserve"> subcontractors</w:t>
      </w:r>
    </w:p>
    <w:p w14:paraId="2FB7AB18" w14:textId="0409D6D6" w:rsidR="00180F9B" w:rsidRPr="000738A5" w:rsidRDefault="004A0DC9" w:rsidP="00FD039F">
      <w:pPr>
        <w:spacing w:after="0" w:line="240" w:lineRule="auto"/>
        <w:ind w:left="720" w:hanging="720"/>
        <w:jc w:val="both"/>
        <w:rPr>
          <w:rFonts w:ascii="Arial" w:hAnsi="Arial" w:cs="Arial"/>
          <w:sz w:val="24"/>
          <w:szCs w:val="24"/>
        </w:rPr>
      </w:pPr>
      <w:r>
        <w:rPr>
          <w:rFonts w:ascii="Arial" w:hAnsi="Arial" w:cs="Arial"/>
          <w:sz w:val="24"/>
          <w:szCs w:val="24"/>
        </w:rPr>
        <w:t>5.</w:t>
      </w:r>
      <w:r w:rsidR="00FD3D4B">
        <w:rPr>
          <w:rFonts w:ascii="Arial" w:hAnsi="Arial" w:cs="Arial"/>
          <w:sz w:val="24"/>
          <w:szCs w:val="24"/>
        </w:rPr>
        <w:t>3</w:t>
      </w:r>
      <w:r w:rsidR="00180F9B" w:rsidRPr="000738A5">
        <w:rPr>
          <w:rFonts w:ascii="Arial" w:hAnsi="Arial" w:cs="Arial"/>
          <w:sz w:val="24"/>
          <w:szCs w:val="24"/>
        </w:rPr>
        <w:t xml:space="preserve"> </w:t>
      </w:r>
      <w:r w:rsidR="00180F9B" w:rsidRPr="000738A5">
        <w:rPr>
          <w:rFonts w:ascii="Arial" w:hAnsi="Arial" w:cs="Arial"/>
          <w:sz w:val="24"/>
          <w:szCs w:val="24"/>
        </w:rPr>
        <w:tab/>
        <w:t>To receive and evaluate the opinions of stakeholders about the College in terms of the provision of courses and services.</w:t>
      </w:r>
    </w:p>
    <w:p w14:paraId="342B7B28" w14:textId="5A7F729D" w:rsidR="00180F9B" w:rsidRPr="000738A5" w:rsidRDefault="00FD3D4B" w:rsidP="00FD039F">
      <w:pPr>
        <w:spacing w:after="0" w:line="240" w:lineRule="auto"/>
        <w:ind w:left="720" w:hanging="720"/>
        <w:jc w:val="both"/>
        <w:rPr>
          <w:rFonts w:ascii="Arial" w:hAnsi="Arial" w:cs="Arial"/>
          <w:sz w:val="24"/>
          <w:szCs w:val="24"/>
        </w:rPr>
      </w:pPr>
      <w:r>
        <w:rPr>
          <w:rFonts w:ascii="Arial" w:hAnsi="Arial" w:cs="Arial"/>
          <w:sz w:val="24"/>
          <w:szCs w:val="24"/>
        </w:rPr>
        <w:t>5.4</w:t>
      </w:r>
      <w:r w:rsidR="00180F9B" w:rsidRPr="000738A5">
        <w:rPr>
          <w:rFonts w:ascii="Arial" w:hAnsi="Arial" w:cs="Arial"/>
          <w:sz w:val="24"/>
          <w:szCs w:val="24"/>
        </w:rPr>
        <w:t xml:space="preserve"> </w:t>
      </w:r>
      <w:r w:rsidR="00180F9B" w:rsidRPr="000738A5">
        <w:rPr>
          <w:rFonts w:ascii="Arial" w:hAnsi="Arial" w:cs="Arial"/>
          <w:sz w:val="24"/>
          <w:szCs w:val="24"/>
        </w:rPr>
        <w:tab/>
        <w:t xml:space="preserve">To consider </w:t>
      </w:r>
      <w:r w:rsidR="005B0C7A">
        <w:rPr>
          <w:rFonts w:ascii="Arial" w:hAnsi="Arial" w:cs="Arial"/>
          <w:sz w:val="24"/>
          <w:szCs w:val="24"/>
        </w:rPr>
        <w:t>KPIs</w:t>
      </w:r>
      <w:r w:rsidR="00180F9B" w:rsidRPr="000738A5">
        <w:rPr>
          <w:rFonts w:ascii="Arial" w:hAnsi="Arial" w:cs="Arial"/>
          <w:sz w:val="24"/>
          <w:szCs w:val="24"/>
        </w:rPr>
        <w:t xml:space="preserve"> for academic performance and make recommendations to the Board.</w:t>
      </w:r>
    </w:p>
    <w:p w14:paraId="0320734B" w14:textId="49BCF103" w:rsidR="00180F9B" w:rsidRPr="000738A5" w:rsidRDefault="004A0DC9" w:rsidP="00FD039F">
      <w:pPr>
        <w:spacing w:after="0" w:line="240" w:lineRule="auto"/>
        <w:ind w:left="720" w:hanging="720"/>
        <w:jc w:val="both"/>
        <w:rPr>
          <w:rFonts w:ascii="Arial" w:hAnsi="Arial" w:cs="Arial"/>
          <w:sz w:val="24"/>
          <w:szCs w:val="24"/>
        </w:rPr>
      </w:pPr>
      <w:r>
        <w:rPr>
          <w:rFonts w:ascii="Arial" w:hAnsi="Arial" w:cs="Arial"/>
          <w:sz w:val="24"/>
          <w:szCs w:val="24"/>
        </w:rPr>
        <w:t>5.</w:t>
      </w:r>
      <w:r w:rsidR="00FD3D4B">
        <w:rPr>
          <w:rFonts w:ascii="Arial" w:hAnsi="Arial" w:cs="Arial"/>
          <w:sz w:val="24"/>
          <w:szCs w:val="24"/>
        </w:rPr>
        <w:t>5</w:t>
      </w:r>
      <w:r w:rsidR="00180F9B" w:rsidRPr="000738A5">
        <w:rPr>
          <w:rFonts w:ascii="Arial" w:hAnsi="Arial" w:cs="Arial"/>
          <w:sz w:val="24"/>
          <w:szCs w:val="24"/>
        </w:rPr>
        <w:t xml:space="preserve"> </w:t>
      </w:r>
      <w:r w:rsidR="00180F9B" w:rsidRPr="000738A5">
        <w:rPr>
          <w:rFonts w:ascii="Arial" w:hAnsi="Arial" w:cs="Arial"/>
          <w:sz w:val="24"/>
          <w:szCs w:val="24"/>
        </w:rPr>
        <w:tab/>
        <w:t>To review and advise the Board on reports of inspections and to oversee and advise on action plans following external inspections</w:t>
      </w:r>
    </w:p>
    <w:p w14:paraId="0EF3BBD9" w14:textId="309C3357" w:rsidR="00180F9B" w:rsidRPr="000738A5" w:rsidRDefault="00FD3D4B" w:rsidP="00FD039F">
      <w:pPr>
        <w:spacing w:after="0" w:line="240" w:lineRule="auto"/>
        <w:ind w:left="720" w:hanging="720"/>
        <w:jc w:val="both"/>
        <w:rPr>
          <w:rFonts w:ascii="Arial" w:hAnsi="Arial" w:cs="Arial"/>
          <w:sz w:val="24"/>
          <w:szCs w:val="24"/>
        </w:rPr>
      </w:pPr>
      <w:r>
        <w:rPr>
          <w:rFonts w:ascii="Arial" w:hAnsi="Arial" w:cs="Arial"/>
          <w:sz w:val="24"/>
          <w:szCs w:val="24"/>
        </w:rPr>
        <w:t>5.6</w:t>
      </w:r>
      <w:r w:rsidR="00180F9B" w:rsidRPr="000738A5">
        <w:rPr>
          <w:rFonts w:ascii="Arial" w:hAnsi="Arial" w:cs="Arial"/>
          <w:sz w:val="24"/>
          <w:szCs w:val="24"/>
        </w:rPr>
        <w:t xml:space="preserve"> </w:t>
      </w:r>
      <w:r w:rsidR="00180F9B" w:rsidRPr="000738A5">
        <w:rPr>
          <w:rFonts w:ascii="Arial" w:hAnsi="Arial" w:cs="Arial"/>
          <w:sz w:val="24"/>
          <w:szCs w:val="24"/>
        </w:rPr>
        <w:tab/>
      </w:r>
      <w:r w:rsidR="002D055A" w:rsidRPr="002D055A">
        <w:rPr>
          <w:rFonts w:ascii="Arial" w:hAnsi="Arial" w:cs="Arial"/>
          <w:sz w:val="24"/>
          <w:szCs w:val="24"/>
        </w:rPr>
        <w:t>To receive and advise the Board on summary reports from the college Quality Cycle</w:t>
      </w:r>
      <w:r w:rsidR="00DA53B9">
        <w:rPr>
          <w:rFonts w:ascii="Arial" w:hAnsi="Arial" w:cs="Arial"/>
          <w:sz w:val="24"/>
          <w:szCs w:val="24"/>
        </w:rPr>
        <w:t>.</w:t>
      </w:r>
    </w:p>
    <w:p w14:paraId="377A1EC5" w14:textId="052D8B89" w:rsidR="00180F9B" w:rsidRPr="000738A5" w:rsidRDefault="00FD3D4B" w:rsidP="00FD039F">
      <w:pPr>
        <w:spacing w:after="0" w:line="240" w:lineRule="auto"/>
        <w:ind w:left="720" w:hanging="720"/>
        <w:jc w:val="both"/>
        <w:rPr>
          <w:rFonts w:ascii="Arial" w:hAnsi="Arial" w:cs="Arial"/>
          <w:sz w:val="24"/>
          <w:szCs w:val="24"/>
        </w:rPr>
      </w:pPr>
      <w:r>
        <w:rPr>
          <w:rFonts w:ascii="Arial" w:hAnsi="Arial" w:cs="Arial"/>
          <w:sz w:val="24"/>
          <w:szCs w:val="24"/>
        </w:rPr>
        <w:t>5.7</w:t>
      </w:r>
      <w:r w:rsidR="00180F9B" w:rsidRPr="000738A5">
        <w:rPr>
          <w:rFonts w:ascii="Arial" w:hAnsi="Arial" w:cs="Arial"/>
          <w:sz w:val="24"/>
          <w:szCs w:val="24"/>
        </w:rPr>
        <w:t xml:space="preserve"> </w:t>
      </w:r>
      <w:r w:rsidR="00180F9B" w:rsidRPr="000738A5">
        <w:rPr>
          <w:rFonts w:ascii="Arial" w:hAnsi="Arial" w:cs="Arial"/>
          <w:sz w:val="24"/>
          <w:szCs w:val="24"/>
        </w:rPr>
        <w:tab/>
        <w:t>To receive and advise the Board on reports on work experience and employability and to monitor the Employability, Work Experience and Social Action Strategy</w:t>
      </w:r>
    </w:p>
    <w:p w14:paraId="62FB391E" w14:textId="7B5483CF" w:rsidR="00180F9B" w:rsidRPr="000738A5" w:rsidRDefault="00FD3D4B" w:rsidP="00FD039F">
      <w:pPr>
        <w:spacing w:after="0" w:line="240" w:lineRule="auto"/>
        <w:ind w:left="720" w:hanging="720"/>
        <w:jc w:val="both"/>
        <w:rPr>
          <w:rFonts w:ascii="Arial" w:hAnsi="Arial" w:cs="Arial"/>
          <w:sz w:val="24"/>
          <w:szCs w:val="24"/>
        </w:rPr>
      </w:pPr>
      <w:r>
        <w:rPr>
          <w:rFonts w:ascii="Arial" w:hAnsi="Arial" w:cs="Arial"/>
          <w:sz w:val="24"/>
          <w:szCs w:val="24"/>
        </w:rPr>
        <w:t>5.8</w:t>
      </w:r>
      <w:r w:rsidR="00180F9B" w:rsidRPr="000738A5">
        <w:rPr>
          <w:rFonts w:ascii="Arial" w:hAnsi="Arial" w:cs="Arial"/>
          <w:sz w:val="24"/>
          <w:szCs w:val="24"/>
        </w:rPr>
        <w:tab/>
        <w:t xml:space="preserve">To monitor </w:t>
      </w:r>
      <w:r w:rsidR="00594C81">
        <w:rPr>
          <w:rFonts w:ascii="Arial" w:hAnsi="Arial" w:cs="Arial"/>
          <w:sz w:val="24"/>
          <w:szCs w:val="24"/>
        </w:rPr>
        <w:t>equity</w:t>
      </w:r>
      <w:r w:rsidR="00180F9B" w:rsidRPr="000738A5">
        <w:rPr>
          <w:rFonts w:ascii="Arial" w:hAnsi="Arial" w:cs="Arial"/>
          <w:sz w:val="24"/>
          <w:szCs w:val="24"/>
        </w:rPr>
        <w:t xml:space="preserve"> of opportunity and inclusive learning for all students at the College</w:t>
      </w:r>
      <w:r w:rsidR="00FD039F">
        <w:rPr>
          <w:rFonts w:ascii="Arial" w:hAnsi="Arial" w:cs="Arial"/>
          <w:sz w:val="24"/>
          <w:szCs w:val="24"/>
        </w:rPr>
        <w:t>.</w:t>
      </w:r>
    </w:p>
    <w:p w14:paraId="5ACB0DA9" w14:textId="53DA927D" w:rsidR="00180F9B" w:rsidRDefault="00FD3D4B" w:rsidP="00FD039F">
      <w:pPr>
        <w:spacing w:after="0" w:line="240" w:lineRule="auto"/>
        <w:ind w:left="720" w:hanging="720"/>
        <w:jc w:val="both"/>
        <w:rPr>
          <w:rFonts w:ascii="Arial" w:hAnsi="Arial" w:cs="Arial"/>
          <w:sz w:val="24"/>
          <w:szCs w:val="24"/>
        </w:rPr>
      </w:pPr>
      <w:r>
        <w:rPr>
          <w:rFonts w:ascii="Arial" w:hAnsi="Arial" w:cs="Arial"/>
          <w:sz w:val="24"/>
          <w:szCs w:val="24"/>
        </w:rPr>
        <w:t>5.9</w:t>
      </w:r>
      <w:r w:rsidR="00180F9B" w:rsidRPr="000738A5">
        <w:rPr>
          <w:rFonts w:ascii="Arial" w:hAnsi="Arial" w:cs="Arial"/>
          <w:sz w:val="24"/>
          <w:szCs w:val="24"/>
        </w:rPr>
        <w:t xml:space="preserve"> </w:t>
      </w:r>
      <w:r w:rsidR="00180F9B" w:rsidRPr="000738A5">
        <w:rPr>
          <w:rFonts w:ascii="Arial" w:hAnsi="Arial" w:cs="Arial"/>
          <w:sz w:val="24"/>
          <w:szCs w:val="24"/>
        </w:rPr>
        <w:tab/>
        <w:t xml:space="preserve">To receive an annual safeguarding report and consider and recommend </w:t>
      </w:r>
      <w:proofErr w:type="gramStart"/>
      <w:r w:rsidR="00180F9B" w:rsidRPr="000738A5">
        <w:rPr>
          <w:rFonts w:ascii="Arial" w:hAnsi="Arial" w:cs="Arial"/>
          <w:sz w:val="24"/>
          <w:szCs w:val="24"/>
        </w:rPr>
        <w:t>to approve</w:t>
      </w:r>
      <w:proofErr w:type="gramEnd"/>
      <w:r w:rsidR="00180F9B" w:rsidRPr="000738A5">
        <w:rPr>
          <w:rFonts w:ascii="Arial" w:hAnsi="Arial" w:cs="Arial"/>
          <w:sz w:val="24"/>
          <w:szCs w:val="24"/>
        </w:rPr>
        <w:t xml:space="preserve"> the Safeguarding and </w:t>
      </w:r>
      <w:r w:rsidR="007E50D9">
        <w:rPr>
          <w:rFonts w:ascii="Arial" w:hAnsi="Arial" w:cs="Arial"/>
          <w:sz w:val="24"/>
          <w:szCs w:val="24"/>
        </w:rPr>
        <w:t>Prevent</w:t>
      </w:r>
      <w:r w:rsidR="00180F9B" w:rsidRPr="000738A5">
        <w:rPr>
          <w:rFonts w:ascii="Arial" w:hAnsi="Arial" w:cs="Arial"/>
          <w:sz w:val="24"/>
          <w:szCs w:val="24"/>
        </w:rPr>
        <w:t xml:space="preserve"> Policy.</w:t>
      </w:r>
    </w:p>
    <w:p w14:paraId="5E53239E" w14:textId="1FAA12AE" w:rsidR="00DF0C3C" w:rsidRPr="00DF0C3C" w:rsidRDefault="00DF0C3C" w:rsidP="00FD039F">
      <w:pPr>
        <w:spacing w:after="0" w:line="240" w:lineRule="auto"/>
        <w:jc w:val="both"/>
        <w:rPr>
          <w:rFonts w:ascii="Arial" w:hAnsi="Arial" w:cs="Arial"/>
          <w:color w:val="FF0000"/>
          <w:sz w:val="24"/>
          <w:szCs w:val="24"/>
        </w:rPr>
      </w:pPr>
      <w:r>
        <w:rPr>
          <w:rFonts w:ascii="Arial" w:hAnsi="Arial" w:cs="Arial"/>
          <w:sz w:val="24"/>
          <w:szCs w:val="24"/>
        </w:rPr>
        <w:t>5.10</w:t>
      </w:r>
      <w:r>
        <w:rPr>
          <w:rFonts w:ascii="Arial" w:hAnsi="Arial" w:cs="Arial"/>
          <w:sz w:val="24"/>
          <w:szCs w:val="24"/>
        </w:rPr>
        <w:tab/>
      </w:r>
      <w:r w:rsidRPr="00E16BF1">
        <w:rPr>
          <w:rFonts w:ascii="Arial" w:hAnsi="Arial" w:cs="Arial"/>
          <w:sz w:val="24"/>
          <w:szCs w:val="24"/>
        </w:rPr>
        <w:t xml:space="preserve">To receive an annual SEND </w:t>
      </w:r>
      <w:r w:rsidR="00FD039F">
        <w:rPr>
          <w:rFonts w:ascii="Arial" w:hAnsi="Arial" w:cs="Arial"/>
          <w:sz w:val="24"/>
          <w:szCs w:val="24"/>
        </w:rPr>
        <w:t>R</w:t>
      </w:r>
      <w:r w:rsidRPr="00E16BF1">
        <w:rPr>
          <w:rFonts w:ascii="Arial" w:hAnsi="Arial" w:cs="Arial"/>
          <w:sz w:val="24"/>
          <w:szCs w:val="24"/>
        </w:rPr>
        <w:t>ep</w:t>
      </w:r>
      <w:r w:rsidRPr="00FD039F">
        <w:rPr>
          <w:rFonts w:ascii="Arial" w:hAnsi="Arial" w:cs="Arial"/>
          <w:sz w:val="24"/>
          <w:szCs w:val="24"/>
        </w:rPr>
        <w:t>ort</w:t>
      </w:r>
      <w:r w:rsidR="00FD039F" w:rsidRPr="00FD039F">
        <w:rPr>
          <w:rFonts w:ascii="Arial" w:hAnsi="Arial" w:cs="Arial"/>
          <w:sz w:val="24"/>
          <w:szCs w:val="24"/>
        </w:rPr>
        <w:t>.</w:t>
      </w:r>
    </w:p>
    <w:p w14:paraId="3AD7FD76" w14:textId="76D370A7" w:rsidR="00180F9B" w:rsidRPr="000738A5" w:rsidRDefault="00DF0C3C" w:rsidP="00FD039F">
      <w:pPr>
        <w:spacing w:after="0" w:line="240" w:lineRule="auto"/>
        <w:ind w:left="720" w:hanging="720"/>
        <w:jc w:val="both"/>
        <w:rPr>
          <w:rFonts w:ascii="Arial" w:hAnsi="Arial" w:cs="Arial"/>
          <w:sz w:val="24"/>
          <w:szCs w:val="24"/>
        </w:rPr>
      </w:pPr>
      <w:r>
        <w:rPr>
          <w:rFonts w:ascii="Arial" w:hAnsi="Arial" w:cs="Arial"/>
          <w:sz w:val="24"/>
          <w:szCs w:val="24"/>
        </w:rPr>
        <w:t>5.11</w:t>
      </w:r>
      <w:r w:rsidR="00180F9B" w:rsidRPr="000738A5">
        <w:rPr>
          <w:rFonts w:ascii="Arial" w:hAnsi="Arial" w:cs="Arial"/>
          <w:sz w:val="24"/>
          <w:szCs w:val="24"/>
        </w:rPr>
        <w:t xml:space="preserve"> </w:t>
      </w:r>
      <w:r w:rsidR="00180F9B" w:rsidRPr="000738A5">
        <w:rPr>
          <w:rFonts w:ascii="Arial" w:hAnsi="Arial" w:cs="Arial"/>
          <w:sz w:val="24"/>
          <w:szCs w:val="24"/>
        </w:rPr>
        <w:tab/>
        <w:t xml:space="preserve">To receive </w:t>
      </w:r>
      <w:r w:rsidR="00AD1285" w:rsidRPr="00FD3D4B">
        <w:rPr>
          <w:rFonts w:ascii="Arial" w:hAnsi="Arial" w:cs="Arial"/>
          <w:sz w:val="24"/>
          <w:szCs w:val="24"/>
        </w:rPr>
        <w:t xml:space="preserve">information relating to </w:t>
      </w:r>
      <w:r w:rsidR="00180F9B" w:rsidRPr="00C412CC">
        <w:rPr>
          <w:rFonts w:ascii="Arial" w:hAnsi="Arial" w:cs="Arial"/>
          <w:sz w:val="24"/>
          <w:szCs w:val="24"/>
        </w:rPr>
        <w:t>student</w:t>
      </w:r>
      <w:r w:rsidR="00F11693" w:rsidRPr="00C412CC">
        <w:rPr>
          <w:rFonts w:ascii="Arial" w:hAnsi="Arial" w:cs="Arial"/>
          <w:sz w:val="24"/>
          <w:szCs w:val="24"/>
        </w:rPr>
        <w:t xml:space="preserve"> </w:t>
      </w:r>
      <w:r w:rsidR="0023358E">
        <w:rPr>
          <w:rFonts w:ascii="Arial" w:hAnsi="Arial" w:cs="Arial"/>
          <w:sz w:val="24"/>
          <w:szCs w:val="24"/>
        </w:rPr>
        <w:t xml:space="preserve">safeguarding and </w:t>
      </w:r>
      <w:proofErr w:type="gramStart"/>
      <w:r w:rsidR="0023358E">
        <w:rPr>
          <w:rFonts w:ascii="Arial" w:hAnsi="Arial" w:cs="Arial"/>
          <w:sz w:val="24"/>
          <w:szCs w:val="24"/>
        </w:rPr>
        <w:t>Prev</w:t>
      </w:r>
      <w:r w:rsidR="008B7440">
        <w:rPr>
          <w:rFonts w:ascii="Arial" w:hAnsi="Arial" w:cs="Arial"/>
          <w:sz w:val="24"/>
          <w:szCs w:val="24"/>
        </w:rPr>
        <w:t>ent</w:t>
      </w:r>
      <w:proofErr w:type="gramEnd"/>
      <w:r w:rsidR="008B7440">
        <w:rPr>
          <w:rFonts w:ascii="Arial" w:hAnsi="Arial" w:cs="Arial"/>
          <w:sz w:val="24"/>
          <w:szCs w:val="24"/>
        </w:rPr>
        <w:t xml:space="preserve"> and </w:t>
      </w:r>
      <w:r w:rsidR="00594C81">
        <w:rPr>
          <w:rFonts w:ascii="Arial" w:hAnsi="Arial" w:cs="Arial"/>
          <w:sz w:val="24"/>
          <w:szCs w:val="24"/>
        </w:rPr>
        <w:t>equity</w:t>
      </w:r>
      <w:r w:rsidR="008B7440">
        <w:rPr>
          <w:rFonts w:ascii="Arial" w:hAnsi="Arial" w:cs="Arial"/>
          <w:sz w:val="24"/>
          <w:szCs w:val="24"/>
        </w:rPr>
        <w:t xml:space="preserve">, </w:t>
      </w:r>
      <w:r w:rsidR="00AD1285">
        <w:rPr>
          <w:rFonts w:ascii="Arial" w:hAnsi="Arial" w:cs="Arial"/>
          <w:sz w:val="24"/>
          <w:szCs w:val="24"/>
        </w:rPr>
        <w:t>diversity</w:t>
      </w:r>
      <w:r w:rsidR="008B7440">
        <w:rPr>
          <w:rFonts w:ascii="Arial" w:hAnsi="Arial" w:cs="Arial"/>
          <w:sz w:val="24"/>
          <w:szCs w:val="24"/>
        </w:rPr>
        <w:t xml:space="preserve"> and inclusion</w:t>
      </w:r>
      <w:r w:rsidR="00AD1285">
        <w:rPr>
          <w:rFonts w:ascii="Arial" w:hAnsi="Arial" w:cs="Arial"/>
          <w:sz w:val="24"/>
          <w:szCs w:val="24"/>
        </w:rPr>
        <w:t xml:space="preserve"> </w:t>
      </w:r>
      <w:r w:rsidR="00AD1285" w:rsidRPr="00FD3D4B">
        <w:rPr>
          <w:rFonts w:ascii="Arial" w:hAnsi="Arial" w:cs="Arial"/>
          <w:sz w:val="24"/>
          <w:szCs w:val="24"/>
        </w:rPr>
        <w:t>concerns</w:t>
      </w:r>
      <w:r w:rsidR="00AD1285">
        <w:rPr>
          <w:rFonts w:ascii="Arial" w:hAnsi="Arial" w:cs="Arial"/>
          <w:sz w:val="24"/>
          <w:szCs w:val="24"/>
        </w:rPr>
        <w:t xml:space="preserve">. </w:t>
      </w:r>
    </w:p>
    <w:p w14:paraId="6A5AD816" w14:textId="4738FD7E" w:rsidR="00180F9B" w:rsidRPr="000738A5" w:rsidRDefault="00DF0C3C" w:rsidP="00FD039F">
      <w:pPr>
        <w:spacing w:after="0" w:line="240" w:lineRule="auto"/>
        <w:ind w:left="720" w:hanging="720"/>
        <w:jc w:val="both"/>
        <w:rPr>
          <w:rFonts w:ascii="Arial" w:hAnsi="Arial" w:cs="Arial"/>
          <w:sz w:val="24"/>
          <w:szCs w:val="24"/>
        </w:rPr>
      </w:pPr>
      <w:r>
        <w:rPr>
          <w:rFonts w:ascii="Arial" w:hAnsi="Arial" w:cs="Arial"/>
          <w:sz w:val="24"/>
          <w:szCs w:val="24"/>
        </w:rPr>
        <w:t>5.12</w:t>
      </w:r>
      <w:r w:rsidR="00180F9B" w:rsidRPr="000738A5">
        <w:rPr>
          <w:rFonts w:ascii="Arial" w:hAnsi="Arial" w:cs="Arial"/>
          <w:sz w:val="24"/>
          <w:szCs w:val="24"/>
        </w:rPr>
        <w:t xml:space="preserve"> </w:t>
      </w:r>
      <w:r w:rsidR="00180F9B" w:rsidRPr="000738A5">
        <w:rPr>
          <w:rFonts w:ascii="Arial" w:hAnsi="Arial" w:cs="Arial"/>
          <w:sz w:val="24"/>
          <w:szCs w:val="24"/>
        </w:rPr>
        <w:tab/>
        <w:t>To receive reports on the student experience from student representative bodies and to review analysis of student responses to surveys and questionnaires</w:t>
      </w:r>
    </w:p>
    <w:p w14:paraId="3A20B9A1" w14:textId="102876E6" w:rsidR="00180F9B" w:rsidRPr="000738A5" w:rsidRDefault="00DF0C3C" w:rsidP="00FD039F">
      <w:pPr>
        <w:spacing w:after="0" w:line="240" w:lineRule="auto"/>
        <w:ind w:left="720" w:hanging="720"/>
        <w:jc w:val="both"/>
        <w:rPr>
          <w:rFonts w:ascii="Arial" w:hAnsi="Arial" w:cs="Arial"/>
          <w:sz w:val="24"/>
          <w:szCs w:val="24"/>
        </w:rPr>
      </w:pPr>
      <w:r>
        <w:rPr>
          <w:rFonts w:ascii="Arial" w:hAnsi="Arial" w:cs="Arial"/>
          <w:sz w:val="24"/>
          <w:szCs w:val="24"/>
        </w:rPr>
        <w:t>5.13</w:t>
      </w:r>
      <w:r w:rsidR="00180F9B" w:rsidRPr="000738A5">
        <w:rPr>
          <w:rFonts w:ascii="Arial" w:hAnsi="Arial" w:cs="Arial"/>
          <w:sz w:val="24"/>
          <w:szCs w:val="24"/>
        </w:rPr>
        <w:tab/>
        <w:t xml:space="preserve">To monitor strategic oversight for International Provision, HE and apprenticeships across the </w:t>
      </w:r>
      <w:r w:rsidR="007E50D9">
        <w:rPr>
          <w:rFonts w:ascii="Arial" w:hAnsi="Arial" w:cs="Arial"/>
          <w:sz w:val="24"/>
          <w:szCs w:val="24"/>
        </w:rPr>
        <w:t>College</w:t>
      </w:r>
    </w:p>
    <w:p w14:paraId="4E45F3FC" w14:textId="07705F16" w:rsidR="00180F9B" w:rsidRDefault="00DF0C3C" w:rsidP="00FD039F">
      <w:pPr>
        <w:spacing w:after="0" w:line="240" w:lineRule="auto"/>
        <w:ind w:left="720" w:hanging="720"/>
        <w:jc w:val="both"/>
        <w:rPr>
          <w:rFonts w:ascii="Arial" w:hAnsi="Arial" w:cs="Arial"/>
          <w:sz w:val="24"/>
          <w:szCs w:val="24"/>
        </w:rPr>
      </w:pPr>
      <w:r>
        <w:rPr>
          <w:rFonts w:ascii="Arial" w:hAnsi="Arial" w:cs="Arial"/>
          <w:sz w:val="24"/>
          <w:szCs w:val="24"/>
        </w:rPr>
        <w:t>5.14</w:t>
      </w:r>
      <w:r w:rsidR="00180F9B" w:rsidRPr="00C71BB9">
        <w:rPr>
          <w:rFonts w:ascii="Arial" w:hAnsi="Arial" w:cs="Arial"/>
          <w:sz w:val="24"/>
          <w:szCs w:val="24"/>
        </w:rPr>
        <w:tab/>
        <w:t>To receive</w:t>
      </w:r>
      <w:r w:rsidR="00C71BB9" w:rsidRPr="00C71BB9">
        <w:rPr>
          <w:rFonts w:ascii="Arial" w:hAnsi="Arial" w:cs="Arial"/>
          <w:sz w:val="24"/>
          <w:szCs w:val="24"/>
        </w:rPr>
        <w:t xml:space="preserve"> </w:t>
      </w:r>
      <w:r w:rsidR="00C71BB9" w:rsidRPr="00FD3D4B">
        <w:rPr>
          <w:rFonts w:ascii="Arial" w:hAnsi="Arial" w:cs="Arial"/>
          <w:sz w:val="24"/>
          <w:szCs w:val="24"/>
        </w:rPr>
        <w:t>relevant</w:t>
      </w:r>
      <w:r w:rsidR="00180F9B" w:rsidRPr="00FD3D4B">
        <w:rPr>
          <w:rFonts w:ascii="Arial" w:hAnsi="Arial" w:cs="Arial"/>
          <w:sz w:val="24"/>
          <w:szCs w:val="24"/>
        </w:rPr>
        <w:t xml:space="preserve"> </w:t>
      </w:r>
      <w:r w:rsidR="00180F9B" w:rsidRPr="00C71BB9">
        <w:rPr>
          <w:rFonts w:ascii="Arial" w:hAnsi="Arial" w:cs="Arial"/>
          <w:sz w:val="24"/>
          <w:szCs w:val="24"/>
        </w:rPr>
        <w:t xml:space="preserve">information </w:t>
      </w:r>
      <w:r w:rsidR="00C71BB9" w:rsidRPr="00FD3D4B">
        <w:rPr>
          <w:rFonts w:ascii="Arial" w:hAnsi="Arial" w:cs="Arial"/>
          <w:sz w:val="24"/>
          <w:szCs w:val="24"/>
        </w:rPr>
        <w:t xml:space="preserve">from the Finance Committee </w:t>
      </w:r>
      <w:r w:rsidR="00C71BB9" w:rsidRPr="00C71BB9">
        <w:rPr>
          <w:rFonts w:ascii="Arial" w:hAnsi="Arial" w:cs="Arial"/>
          <w:sz w:val="24"/>
          <w:szCs w:val="24"/>
        </w:rPr>
        <w:t xml:space="preserve">relating to </w:t>
      </w:r>
      <w:r w:rsidR="00C71BB9" w:rsidRPr="00FD3D4B">
        <w:rPr>
          <w:rFonts w:ascii="Arial" w:hAnsi="Arial" w:cs="Arial"/>
          <w:sz w:val="24"/>
          <w:szCs w:val="24"/>
        </w:rPr>
        <w:t xml:space="preserve">any significant impacts to the curriculum arising from </w:t>
      </w:r>
      <w:r w:rsidR="00C71BB9" w:rsidRPr="00C71BB9">
        <w:rPr>
          <w:rFonts w:ascii="Arial" w:hAnsi="Arial" w:cs="Arial"/>
          <w:sz w:val="24"/>
          <w:szCs w:val="24"/>
        </w:rPr>
        <w:t xml:space="preserve">College finances </w:t>
      </w:r>
      <w:r w:rsidR="00180F9B" w:rsidRPr="00C71BB9">
        <w:rPr>
          <w:rFonts w:ascii="Arial" w:hAnsi="Arial" w:cs="Arial"/>
          <w:sz w:val="24"/>
          <w:szCs w:val="24"/>
        </w:rPr>
        <w:t xml:space="preserve"> </w:t>
      </w:r>
    </w:p>
    <w:p w14:paraId="4ADA9AA1" w14:textId="51F0FEDF" w:rsidR="00FD3D4B" w:rsidRDefault="00FD3D4B" w:rsidP="00FD039F">
      <w:pPr>
        <w:spacing w:after="0" w:line="240" w:lineRule="auto"/>
        <w:jc w:val="both"/>
        <w:rPr>
          <w:rFonts w:ascii="Arial" w:hAnsi="Arial" w:cs="Arial"/>
          <w:sz w:val="24"/>
          <w:szCs w:val="24"/>
        </w:rPr>
      </w:pPr>
    </w:p>
    <w:p w14:paraId="68AE3044" w14:textId="2C068BFE" w:rsidR="00843096" w:rsidRPr="004D716C" w:rsidRDefault="00843096" w:rsidP="00FD039F">
      <w:pPr>
        <w:pStyle w:val="ListParagraph"/>
        <w:numPr>
          <w:ilvl w:val="0"/>
          <w:numId w:val="1"/>
        </w:numPr>
        <w:pBdr>
          <w:bottom w:val="single" w:sz="4" w:space="1" w:color="auto"/>
        </w:pBdr>
        <w:spacing w:after="0" w:line="240" w:lineRule="auto"/>
        <w:ind w:left="1080"/>
        <w:jc w:val="both"/>
        <w:rPr>
          <w:rFonts w:ascii="Arial" w:hAnsi="Arial" w:cs="Arial"/>
          <w:b/>
          <w:sz w:val="28"/>
          <w:szCs w:val="24"/>
        </w:rPr>
      </w:pPr>
      <w:r w:rsidRPr="004D716C">
        <w:rPr>
          <w:rFonts w:ascii="Arial" w:hAnsi="Arial" w:cs="Arial"/>
          <w:b/>
          <w:sz w:val="28"/>
          <w:szCs w:val="24"/>
        </w:rPr>
        <w:t xml:space="preserve">RELATIONSHIP </w:t>
      </w:r>
      <w:r w:rsidR="00DD59C4" w:rsidRPr="004D716C">
        <w:rPr>
          <w:rFonts w:ascii="Arial" w:hAnsi="Arial" w:cs="Arial"/>
          <w:b/>
          <w:sz w:val="28"/>
          <w:szCs w:val="24"/>
        </w:rPr>
        <w:t>WITH LOCAL COLLEGE BOARDS</w:t>
      </w:r>
    </w:p>
    <w:p w14:paraId="3F14CD72" w14:textId="77777777" w:rsidR="00FD039F" w:rsidRDefault="00FD039F" w:rsidP="00FD039F">
      <w:pPr>
        <w:spacing w:after="0" w:line="240" w:lineRule="auto"/>
        <w:ind w:left="720" w:hanging="720"/>
        <w:jc w:val="both"/>
        <w:rPr>
          <w:rFonts w:ascii="Arial" w:hAnsi="Arial" w:cs="Arial"/>
          <w:sz w:val="24"/>
          <w:szCs w:val="24"/>
        </w:rPr>
      </w:pPr>
    </w:p>
    <w:p w14:paraId="7D7E8255" w14:textId="6A61A571" w:rsidR="00AA6F6A" w:rsidRDefault="00D876D8" w:rsidP="00FD039F">
      <w:pPr>
        <w:spacing w:after="0" w:line="240" w:lineRule="auto"/>
        <w:ind w:left="720" w:hanging="720"/>
        <w:jc w:val="both"/>
        <w:rPr>
          <w:rFonts w:ascii="Arial" w:hAnsi="Arial" w:cs="Arial"/>
          <w:sz w:val="24"/>
          <w:szCs w:val="24"/>
        </w:rPr>
      </w:pPr>
      <w:r>
        <w:rPr>
          <w:rFonts w:ascii="Arial" w:hAnsi="Arial" w:cs="Arial"/>
          <w:sz w:val="24"/>
          <w:szCs w:val="24"/>
        </w:rPr>
        <w:t>6.</w:t>
      </w:r>
      <w:r w:rsidR="00C412CC">
        <w:rPr>
          <w:rFonts w:ascii="Arial" w:hAnsi="Arial" w:cs="Arial"/>
          <w:sz w:val="24"/>
          <w:szCs w:val="24"/>
        </w:rPr>
        <w:t>1</w:t>
      </w:r>
      <w:r w:rsidR="00C412CC">
        <w:rPr>
          <w:rFonts w:ascii="Arial" w:hAnsi="Arial" w:cs="Arial"/>
          <w:sz w:val="24"/>
          <w:szCs w:val="24"/>
        </w:rPr>
        <w:tab/>
      </w:r>
      <w:r w:rsidR="00180F9B" w:rsidRPr="00C412CC">
        <w:rPr>
          <w:rFonts w:ascii="Arial" w:hAnsi="Arial" w:cs="Arial"/>
          <w:sz w:val="24"/>
          <w:szCs w:val="24"/>
        </w:rPr>
        <w:t xml:space="preserve">The </w:t>
      </w:r>
      <w:r w:rsidR="005C32B2" w:rsidRPr="00C412CC">
        <w:rPr>
          <w:rFonts w:ascii="Arial" w:hAnsi="Arial" w:cs="Arial"/>
          <w:sz w:val="24"/>
          <w:szCs w:val="24"/>
        </w:rPr>
        <w:t xml:space="preserve">Local </w:t>
      </w:r>
      <w:r w:rsidR="00180F9B" w:rsidRPr="00C412CC">
        <w:rPr>
          <w:rFonts w:ascii="Arial" w:hAnsi="Arial" w:cs="Arial"/>
          <w:sz w:val="24"/>
          <w:szCs w:val="24"/>
        </w:rPr>
        <w:t xml:space="preserve">College Boards were set up following the merger in April 2018 to provide effective and significant contributions to support the College senior management to ensure that the quality of local provision meets the needs and ambitions of the local community it serves. </w:t>
      </w:r>
      <w:r w:rsidR="005C32B2" w:rsidRPr="00C412CC">
        <w:rPr>
          <w:rFonts w:ascii="Arial" w:hAnsi="Arial" w:cs="Arial"/>
          <w:sz w:val="24"/>
          <w:szCs w:val="24"/>
        </w:rPr>
        <w:t>Local College Boards are</w:t>
      </w:r>
      <w:r w:rsidR="00180F9B" w:rsidRPr="00C412CC">
        <w:rPr>
          <w:rFonts w:ascii="Arial" w:hAnsi="Arial" w:cs="Arial"/>
          <w:sz w:val="24"/>
          <w:szCs w:val="24"/>
        </w:rPr>
        <w:t xml:space="preserve"> responsible for maintaining and growing the reputation of the East Sussex College Group in its local communities and amongst learners both locally and beyond.</w:t>
      </w:r>
    </w:p>
    <w:p w14:paraId="7A51EE4E" w14:textId="77777777" w:rsidR="00FD039F" w:rsidRPr="00C412CC" w:rsidRDefault="00FD039F" w:rsidP="00FD039F">
      <w:pPr>
        <w:spacing w:after="0" w:line="240" w:lineRule="auto"/>
        <w:ind w:left="720" w:hanging="720"/>
        <w:jc w:val="both"/>
        <w:rPr>
          <w:rFonts w:ascii="Arial" w:hAnsi="Arial" w:cs="Arial"/>
          <w:sz w:val="24"/>
          <w:szCs w:val="24"/>
        </w:rPr>
      </w:pPr>
    </w:p>
    <w:p w14:paraId="795AEAB7" w14:textId="49313949" w:rsidR="00AA6F6A" w:rsidRDefault="00D876D8" w:rsidP="00FD039F">
      <w:pPr>
        <w:spacing w:after="0" w:line="240" w:lineRule="auto"/>
        <w:jc w:val="both"/>
        <w:rPr>
          <w:rFonts w:ascii="Arial" w:hAnsi="Arial" w:cs="Arial"/>
          <w:sz w:val="24"/>
          <w:szCs w:val="24"/>
        </w:rPr>
      </w:pPr>
      <w:r>
        <w:rPr>
          <w:rFonts w:ascii="Arial" w:hAnsi="Arial" w:cs="Arial"/>
          <w:sz w:val="24"/>
          <w:szCs w:val="24"/>
        </w:rPr>
        <w:t>6</w:t>
      </w:r>
      <w:r w:rsidR="00C412CC">
        <w:rPr>
          <w:rFonts w:ascii="Arial" w:hAnsi="Arial" w:cs="Arial"/>
          <w:sz w:val="24"/>
          <w:szCs w:val="24"/>
        </w:rPr>
        <w:t>.2</w:t>
      </w:r>
      <w:r w:rsidR="00C412CC">
        <w:rPr>
          <w:rFonts w:ascii="Arial" w:hAnsi="Arial" w:cs="Arial"/>
          <w:sz w:val="24"/>
          <w:szCs w:val="24"/>
        </w:rPr>
        <w:tab/>
      </w:r>
      <w:r w:rsidR="00AA6F6A" w:rsidRPr="00C412CC">
        <w:rPr>
          <w:rFonts w:ascii="Arial" w:hAnsi="Arial" w:cs="Arial"/>
          <w:sz w:val="24"/>
          <w:szCs w:val="24"/>
        </w:rPr>
        <w:t xml:space="preserve">Specifically, the purpose of the Local Board is to: </w:t>
      </w:r>
    </w:p>
    <w:p w14:paraId="006F838F" w14:textId="77777777" w:rsidR="00FD039F" w:rsidRPr="00C412CC" w:rsidRDefault="00FD039F" w:rsidP="00FD039F">
      <w:pPr>
        <w:spacing w:after="0" w:line="240" w:lineRule="auto"/>
        <w:jc w:val="both"/>
        <w:rPr>
          <w:rFonts w:ascii="Arial" w:hAnsi="Arial" w:cs="Arial"/>
          <w:sz w:val="24"/>
          <w:szCs w:val="24"/>
        </w:rPr>
      </w:pPr>
    </w:p>
    <w:p w14:paraId="2FEB67CA" w14:textId="77777777" w:rsidR="00AA6F6A" w:rsidRPr="000B6DF3" w:rsidRDefault="00AA6F6A" w:rsidP="00FD039F">
      <w:pPr>
        <w:pStyle w:val="ListParagraph"/>
        <w:numPr>
          <w:ilvl w:val="0"/>
          <w:numId w:val="15"/>
        </w:numPr>
        <w:spacing w:after="0" w:line="240" w:lineRule="auto"/>
        <w:jc w:val="both"/>
        <w:rPr>
          <w:rFonts w:ascii="Arial" w:hAnsi="Arial" w:cs="Arial"/>
          <w:sz w:val="24"/>
          <w:szCs w:val="24"/>
        </w:rPr>
      </w:pPr>
      <w:r w:rsidRPr="00AA6F6A">
        <w:rPr>
          <w:rFonts w:ascii="Arial" w:hAnsi="Arial" w:cs="Arial"/>
          <w:sz w:val="24"/>
          <w:szCs w:val="24"/>
        </w:rPr>
        <w:t xml:space="preserve">To ensure accountability at a local level and engage with stakeholders, staff </w:t>
      </w:r>
      <w:r w:rsidRPr="000B6DF3">
        <w:rPr>
          <w:rFonts w:ascii="Arial" w:hAnsi="Arial" w:cs="Arial"/>
          <w:sz w:val="24"/>
          <w:szCs w:val="24"/>
        </w:rPr>
        <w:t>and students respectively</w:t>
      </w:r>
    </w:p>
    <w:p w14:paraId="2C4BBE49" w14:textId="248201D8" w:rsidR="009626DB" w:rsidRPr="000B6DF3" w:rsidRDefault="009626DB" w:rsidP="00FD039F">
      <w:pPr>
        <w:pStyle w:val="ListParagraph"/>
        <w:numPr>
          <w:ilvl w:val="0"/>
          <w:numId w:val="15"/>
        </w:numPr>
        <w:spacing w:after="0" w:line="240" w:lineRule="auto"/>
        <w:rPr>
          <w:rFonts w:ascii="Arial" w:hAnsi="Arial" w:cs="Arial"/>
          <w:sz w:val="24"/>
          <w:szCs w:val="24"/>
        </w:rPr>
      </w:pPr>
      <w:r w:rsidRPr="000B6DF3">
        <w:rPr>
          <w:rFonts w:ascii="Arial" w:hAnsi="Arial" w:cs="Arial"/>
          <w:sz w:val="24"/>
          <w:szCs w:val="24"/>
        </w:rPr>
        <w:t xml:space="preserve">To inform and advise on the local reputation of the College and quality of the curriculum provision.  </w:t>
      </w:r>
    </w:p>
    <w:p w14:paraId="24AB7935" w14:textId="32EDA88E" w:rsidR="00AA6F6A" w:rsidRDefault="00AA6F6A" w:rsidP="00FD039F">
      <w:pPr>
        <w:pStyle w:val="ListParagraph"/>
        <w:numPr>
          <w:ilvl w:val="0"/>
          <w:numId w:val="15"/>
        </w:numPr>
        <w:spacing w:after="0" w:line="240" w:lineRule="auto"/>
        <w:jc w:val="both"/>
        <w:rPr>
          <w:rFonts w:ascii="Arial" w:hAnsi="Arial" w:cs="Arial"/>
          <w:sz w:val="24"/>
          <w:szCs w:val="24"/>
        </w:rPr>
      </w:pPr>
      <w:r w:rsidRPr="00AA6F6A">
        <w:rPr>
          <w:rFonts w:ascii="Arial" w:hAnsi="Arial" w:cs="Arial"/>
          <w:sz w:val="24"/>
          <w:szCs w:val="24"/>
        </w:rPr>
        <w:t>To provide an opportunity for the College and stakeholders to discuss the current and future skills needs</w:t>
      </w:r>
    </w:p>
    <w:p w14:paraId="2FF6BE91" w14:textId="77777777" w:rsidR="00180F9B" w:rsidRPr="00B03A3D" w:rsidRDefault="00180F9B" w:rsidP="00FD039F">
      <w:pPr>
        <w:pStyle w:val="ListParagraph"/>
        <w:spacing w:after="0" w:line="240" w:lineRule="auto"/>
        <w:jc w:val="both"/>
        <w:rPr>
          <w:rFonts w:ascii="Arial" w:hAnsi="Arial" w:cs="Arial"/>
          <w:b/>
          <w:sz w:val="24"/>
          <w:szCs w:val="24"/>
        </w:rPr>
      </w:pPr>
    </w:p>
    <w:p w14:paraId="27F990C7" w14:textId="19956009" w:rsidR="006B1E47" w:rsidRPr="004D716C" w:rsidRDefault="006B1E47" w:rsidP="00FD039F">
      <w:pPr>
        <w:pStyle w:val="ListParagraph"/>
        <w:numPr>
          <w:ilvl w:val="0"/>
          <w:numId w:val="1"/>
        </w:numPr>
        <w:pBdr>
          <w:bottom w:val="single" w:sz="4" w:space="1" w:color="auto"/>
        </w:pBdr>
        <w:spacing w:after="0" w:line="240" w:lineRule="auto"/>
        <w:ind w:left="1080"/>
        <w:jc w:val="both"/>
        <w:rPr>
          <w:rFonts w:ascii="Arial" w:hAnsi="Arial" w:cs="Arial"/>
          <w:b/>
          <w:sz w:val="28"/>
          <w:szCs w:val="24"/>
        </w:rPr>
      </w:pPr>
      <w:r w:rsidRPr="004D716C">
        <w:rPr>
          <w:rFonts w:ascii="Arial" w:hAnsi="Arial" w:cs="Arial"/>
          <w:b/>
          <w:sz w:val="28"/>
          <w:szCs w:val="24"/>
        </w:rPr>
        <w:t xml:space="preserve">REPORTING </w:t>
      </w:r>
      <w:r w:rsidR="005B0C7A" w:rsidRPr="004D716C">
        <w:rPr>
          <w:rFonts w:ascii="Arial" w:hAnsi="Arial" w:cs="Arial"/>
          <w:b/>
          <w:sz w:val="28"/>
          <w:szCs w:val="24"/>
        </w:rPr>
        <w:t xml:space="preserve">ARRANGEMENTS </w:t>
      </w:r>
      <w:r w:rsidRPr="004D716C">
        <w:rPr>
          <w:rFonts w:ascii="Arial" w:hAnsi="Arial" w:cs="Arial"/>
          <w:b/>
          <w:sz w:val="28"/>
          <w:szCs w:val="24"/>
        </w:rPr>
        <w:t xml:space="preserve"> </w:t>
      </w:r>
    </w:p>
    <w:p w14:paraId="3D3DCA5A" w14:textId="77777777" w:rsidR="00FD039F" w:rsidRDefault="00FD039F" w:rsidP="00FD039F">
      <w:pPr>
        <w:spacing w:after="0" w:line="240" w:lineRule="auto"/>
        <w:ind w:left="720" w:hanging="720"/>
        <w:jc w:val="both"/>
        <w:rPr>
          <w:rFonts w:ascii="Arial" w:hAnsi="Arial" w:cs="Arial"/>
          <w:sz w:val="24"/>
          <w:szCs w:val="24"/>
        </w:rPr>
      </w:pPr>
    </w:p>
    <w:p w14:paraId="2C33DC70" w14:textId="1C1A6FC0" w:rsidR="006B1E47" w:rsidRPr="00C412CC" w:rsidRDefault="00C412CC" w:rsidP="00FD039F">
      <w:pPr>
        <w:spacing w:after="0" w:line="240" w:lineRule="auto"/>
        <w:ind w:left="720" w:hanging="720"/>
        <w:jc w:val="both"/>
        <w:rPr>
          <w:rFonts w:ascii="Arial" w:hAnsi="Arial" w:cs="Arial"/>
          <w:sz w:val="24"/>
          <w:szCs w:val="24"/>
        </w:rPr>
      </w:pPr>
      <w:r>
        <w:rPr>
          <w:rFonts w:ascii="Arial" w:hAnsi="Arial" w:cs="Arial"/>
          <w:sz w:val="24"/>
          <w:szCs w:val="24"/>
        </w:rPr>
        <w:t>7.3</w:t>
      </w:r>
      <w:r>
        <w:rPr>
          <w:rFonts w:ascii="Arial" w:hAnsi="Arial" w:cs="Arial"/>
          <w:sz w:val="24"/>
          <w:szCs w:val="24"/>
        </w:rPr>
        <w:tab/>
      </w:r>
      <w:r w:rsidR="006B1E47" w:rsidRPr="00C412CC">
        <w:rPr>
          <w:rFonts w:ascii="Arial" w:hAnsi="Arial" w:cs="Arial"/>
          <w:sz w:val="24"/>
          <w:szCs w:val="24"/>
        </w:rPr>
        <w:t xml:space="preserve">The minutes of meetings of the </w:t>
      </w:r>
      <w:r w:rsidR="00180F9B" w:rsidRPr="00C412CC">
        <w:rPr>
          <w:rFonts w:ascii="Arial" w:hAnsi="Arial" w:cs="Arial"/>
          <w:sz w:val="24"/>
          <w:szCs w:val="24"/>
        </w:rPr>
        <w:t>Curriculum &amp; Standards Committee</w:t>
      </w:r>
      <w:r w:rsidR="006B1E47" w:rsidRPr="00C412CC">
        <w:rPr>
          <w:rFonts w:ascii="Arial" w:hAnsi="Arial" w:cs="Arial"/>
          <w:sz w:val="24"/>
          <w:szCs w:val="24"/>
        </w:rPr>
        <w:t xml:space="preserve"> will be circulated t</w:t>
      </w:r>
      <w:r w:rsidR="00726711" w:rsidRPr="00C412CC">
        <w:rPr>
          <w:rFonts w:ascii="Arial" w:hAnsi="Arial" w:cs="Arial"/>
          <w:sz w:val="24"/>
          <w:szCs w:val="24"/>
        </w:rPr>
        <w:t xml:space="preserve">o all members of the Board and any recommendations for approval will be tabled for Board consideration at its earliest convenience. </w:t>
      </w:r>
    </w:p>
    <w:p w14:paraId="5C9C8CBA" w14:textId="4E95FF2A" w:rsidR="006B1E47" w:rsidRDefault="006B1E47" w:rsidP="00FD039F">
      <w:pPr>
        <w:pStyle w:val="ListParagraph"/>
        <w:spacing w:after="0" w:line="240" w:lineRule="auto"/>
        <w:jc w:val="both"/>
        <w:rPr>
          <w:rFonts w:ascii="Arial" w:hAnsi="Arial" w:cs="Arial"/>
          <w:sz w:val="24"/>
          <w:szCs w:val="24"/>
        </w:rPr>
      </w:pPr>
    </w:p>
    <w:p w14:paraId="7CCFA5D1" w14:textId="2FFEBC07" w:rsidR="00DD59C4" w:rsidRPr="004D716C" w:rsidRDefault="0033139C" w:rsidP="00FD039F">
      <w:pPr>
        <w:pStyle w:val="ListParagraph"/>
        <w:numPr>
          <w:ilvl w:val="0"/>
          <w:numId w:val="1"/>
        </w:numPr>
        <w:pBdr>
          <w:bottom w:val="single" w:sz="4" w:space="1" w:color="auto"/>
        </w:pBdr>
        <w:spacing w:after="0" w:line="240" w:lineRule="auto"/>
        <w:ind w:left="1080"/>
        <w:jc w:val="both"/>
        <w:rPr>
          <w:rFonts w:ascii="Arial" w:hAnsi="Arial" w:cs="Arial"/>
          <w:b/>
          <w:sz w:val="28"/>
          <w:szCs w:val="24"/>
        </w:rPr>
      </w:pPr>
      <w:r w:rsidRPr="004D716C">
        <w:rPr>
          <w:rFonts w:ascii="Arial" w:hAnsi="Arial" w:cs="Arial"/>
          <w:b/>
          <w:sz w:val="28"/>
          <w:szCs w:val="24"/>
        </w:rPr>
        <w:t>POLICIES</w:t>
      </w:r>
      <w:r w:rsidR="00DC3466" w:rsidRPr="004D716C">
        <w:rPr>
          <w:rFonts w:ascii="Arial" w:hAnsi="Arial" w:cs="Arial"/>
          <w:b/>
          <w:sz w:val="28"/>
          <w:szCs w:val="24"/>
        </w:rPr>
        <w:t xml:space="preserve">/STRATEGIES </w:t>
      </w:r>
      <w:r w:rsidRPr="004D716C">
        <w:rPr>
          <w:rFonts w:ascii="Arial" w:hAnsi="Arial" w:cs="Arial"/>
          <w:b/>
          <w:sz w:val="28"/>
          <w:szCs w:val="24"/>
        </w:rPr>
        <w:t xml:space="preserve">ALLOCATED FOR DISCUSSION AND APPROVAL </w:t>
      </w:r>
    </w:p>
    <w:p w14:paraId="799403DF" w14:textId="77777777" w:rsidR="00FD039F" w:rsidRDefault="00FD039F" w:rsidP="00FD039F">
      <w:pPr>
        <w:pStyle w:val="ListParagraph"/>
        <w:spacing w:after="0" w:line="240" w:lineRule="auto"/>
        <w:jc w:val="both"/>
        <w:rPr>
          <w:rFonts w:ascii="Arial" w:hAnsi="Arial" w:cs="Arial"/>
          <w:sz w:val="24"/>
          <w:szCs w:val="24"/>
        </w:rPr>
      </w:pPr>
    </w:p>
    <w:p w14:paraId="5B7E5BE6" w14:textId="6B6AC1A7" w:rsidR="00261B06" w:rsidRDefault="00261B06" w:rsidP="00FD039F">
      <w:pPr>
        <w:pStyle w:val="ListParagraph"/>
        <w:spacing w:after="0" w:line="240" w:lineRule="auto"/>
        <w:jc w:val="both"/>
        <w:rPr>
          <w:rFonts w:ascii="Arial" w:hAnsi="Arial" w:cs="Arial"/>
          <w:sz w:val="24"/>
          <w:szCs w:val="24"/>
        </w:rPr>
      </w:pPr>
      <w:r>
        <w:rPr>
          <w:rFonts w:ascii="Arial" w:hAnsi="Arial" w:cs="Arial"/>
          <w:sz w:val="24"/>
          <w:szCs w:val="24"/>
        </w:rPr>
        <w:t>Including, but not limited to</w:t>
      </w:r>
      <w:r w:rsidR="00FD039F">
        <w:rPr>
          <w:rFonts w:ascii="Arial" w:hAnsi="Arial" w:cs="Arial"/>
          <w:sz w:val="24"/>
          <w:szCs w:val="24"/>
        </w:rPr>
        <w:t>:</w:t>
      </w:r>
    </w:p>
    <w:p w14:paraId="588EBAB9" w14:textId="77777777" w:rsidR="00FD039F" w:rsidRDefault="00FD039F" w:rsidP="00FD039F">
      <w:pPr>
        <w:pStyle w:val="ListParagraph"/>
        <w:spacing w:after="0" w:line="240" w:lineRule="auto"/>
        <w:jc w:val="both"/>
        <w:rPr>
          <w:rFonts w:ascii="Arial" w:hAnsi="Arial" w:cs="Arial"/>
          <w:sz w:val="24"/>
          <w:szCs w:val="24"/>
        </w:rPr>
      </w:pPr>
    </w:p>
    <w:p w14:paraId="4519327E" w14:textId="3E658AE8" w:rsidR="00B5590D" w:rsidRPr="00261B06" w:rsidRDefault="00B5590D" w:rsidP="00FD039F">
      <w:pPr>
        <w:pStyle w:val="ListParagraph"/>
        <w:numPr>
          <w:ilvl w:val="0"/>
          <w:numId w:val="13"/>
        </w:numPr>
        <w:spacing w:after="0" w:line="240" w:lineRule="auto"/>
        <w:jc w:val="both"/>
        <w:rPr>
          <w:rFonts w:ascii="Arial" w:hAnsi="Arial" w:cs="Arial"/>
          <w:sz w:val="24"/>
          <w:szCs w:val="24"/>
        </w:rPr>
      </w:pPr>
      <w:r w:rsidRPr="00261B06">
        <w:rPr>
          <w:rFonts w:ascii="Arial" w:hAnsi="Arial" w:cs="Arial"/>
          <w:sz w:val="24"/>
          <w:szCs w:val="24"/>
        </w:rPr>
        <w:t xml:space="preserve">Student Union Constitution </w:t>
      </w:r>
    </w:p>
    <w:p w14:paraId="72B2F771" w14:textId="0FE379CD" w:rsidR="00DD59C4" w:rsidRPr="0033139C" w:rsidRDefault="00594C81" w:rsidP="00FD039F">
      <w:pPr>
        <w:pStyle w:val="9SCCHFormcontent"/>
        <w:numPr>
          <w:ilvl w:val="0"/>
          <w:numId w:val="13"/>
        </w:numPr>
        <w:jc w:val="both"/>
        <w:rPr>
          <w:rFonts w:ascii="Arial" w:hAnsi="Arial" w:cs="Arial"/>
          <w:sz w:val="24"/>
          <w:szCs w:val="24"/>
        </w:rPr>
      </w:pPr>
      <w:r>
        <w:rPr>
          <w:rFonts w:ascii="Arial" w:hAnsi="Arial" w:cs="Arial"/>
          <w:sz w:val="24"/>
          <w:szCs w:val="24"/>
        </w:rPr>
        <w:t>Equity</w:t>
      </w:r>
      <w:r w:rsidR="001E3E0D">
        <w:rPr>
          <w:rFonts w:ascii="Arial" w:hAnsi="Arial" w:cs="Arial"/>
          <w:sz w:val="24"/>
          <w:szCs w:val="24"/>
        </w:rPr>
        <w:t xml:space="preserve">, </w:t>
      </w:r>
      <w:r w:rsidR="00FD3D4B">
        <w:rPr>
          <w:rFonts w:ascii="Arial" w:hAnsi="Arial" w:cs="Arial"/>
          <w:sz w:val="24"/>
          <w:szCs w:val="24"/>
        </w:rPr>
        <w:t xml:space="preserve">Diversity </w:t>
      </w:r>
      <w:r w:rsidR="001E3E0D">
        <w:rPr>
          <w:rFonts w:ascii="Arial" w:hAnsi="Arial" w:cs="Arial"/>
          <w:sz w:val="24"/>
          <w:szCs w:val="24"/>
          <w:lang w:val="en-GB"/>
        </w:rPr>
        <w:t xml:space="preserve">and Inclusion </w:t>
      </w:r>
      <w:r w:rsidR="00FD3D4B">
        <w:rPr>
          <w:rFonts w:ascii="Arial" w:hAnsi="Arial" w:cs="Arial"/>
          <w:sz w:val="24"/>
          <w:szCs w:val="24"/>
        </w:rPr>
        <w:t xml:space="preserve">Policy </w:t>
      </w:r>
      <w:r w:rsidR="002C082C">
        <w:rPr>
          <w:rFonts w:ascii="Arial" w:hAnsi="Arial" w:cs="Arial"/>
          <w:sz w:val="24"/>
          <w:szCs w:val="24"/>
        </w:rPr>
        <w:t xml:space="preserve"> </w:t>
      </w:r>
      <w:r w:rsidR="001E3E0D">
        <w:rPr>
          <w:rFonts w:ascii="Arial" w:hAnsi="Arial" w:cs="Arial"/>
          <w:sz w:val="24"/>
          <w:szCs w:val="24"/>
          <w:lang w:val="en-GB"/>
        </w:rPr>
        <w:t>(joint with People and Culture Committee)</w:t>
      </w:r>
    </w:p>
    <w:p w14:paraId="56CBAAED" w14:textId="485B90A4" w:rsidR="00B5590D" w:rsidRPr="0033139C" w:rsidRDefault="00B5590D" w:rsidP="00FD039F">
      <w:pPr>
        <w:pStyle w:val="ListParagraph"/>
        <w:numPr>
          <w:ilvl w:val="0"/>
          <w:numId w:val="13"/>
        </w:numPr>
        <w:spacing w:after="0" w:line="240" w:lineRule="auto"/>
        <w:jc w:val="both"/>
        <w:rPr>
          <w:rFonts w:ascii="Arial" w:hAnsi="Arial" w:cs="Arial"/>
          <w:sz w:val="24"/>
          <w:szCs w:val="24"/>
        </w:rPr>
      </w:pPr>
      <w:r w:rsidRPr="0033139C">
        <w:rPr>
          <w:rFonts w:ascii="Arial" w:hAnsi="Arial" w:cs="Arial"/>
          <w:sz w:val="24"/>
          <w:szCs w:val="24"/>
        </w:rPr>
        <w:t>S</w:t>
      </w:r>
      <w:r w:rsidR="00FD3D4B">
        <w:rPr>
          <w:rFonts w:ascii="Arial" w:hAnsi="Arial" w:cs="Arial"/>
          <w:sz w:val="24"/>
          <w:szCs w:val="24"/>
        </w:rPr>
        <w:t xml:space="preserve">afeguarding and Prevent Policy </w:t>
      </w:r>
    </w:p>
    <w:p w14:paraId="5E69301F" w14:textId="5237C106" w:rsidR="00B5590D" w:rsidRDefault="00133D9F" w:rsidP="00FD039F">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 xml:space="preserve">Compliments, Concerns &amp; </w:t>
      </w:r>
      <w:r w:rsidR="00FD3D4B">
        <w:rPr>
          <w:rFonts w:ascii="Arial" w:hAnsi="Arial" w:cs="Arial"/>
          <w:sz w:val="24"/>
          <w:szCs w:val="24"/>
        </w:rPr>
        <w:t xml:space="preserve">Complaints Policy </w:t>
      </w:r>
    </w:p>
    <w:p w14:paraId="0467EFEE" w14:textId="77777777" w:rsidR="00DC3466" w:rsidRDefault="00DC3466" w:rsidP="00FD039F">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Work Experience and Employability and oversight of the Employability, Work Experience and Social Action Strategy</w:t>
      </w:r>
    </w:p>
    <w:p w14:paraId="226C28B2" w14:textId="7ED27C8B" w:rsidR="002E004D" w:rsidRDefault="002E004D" w:rsidP="00FD039F">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C</w:t>
      </w:r>
      <w:r w:rsidRPr="002E004D">
        <w:rPr>
          <w:rFonts w:ascii="Arial" w:hAnsi="Arial" w:cs="Arial"/>
          <w:sz w:val="24"/>
          <w:szCs w:val="24"/>
        </w:rPr>
        <w:t xml:space="preserve">urriculum </w:t>
      </w:r>
      <w:r w:rsidR="00C64239">
        <w:rPr>
          <w:rFonts w:ascii="Arial" w:hAnsi="Arial" w:cs="Arial"/>
          <w:sz w:val="24"/>
          <w:szCs w:val="24"/>
        </w:rPr>
        <w:t>S</w:t>
      </w:r>
      <w:r w:rsidRPr="002E004D">
        <w:rPr>
          <w:rFonts w:ascii="Arial" w:hAnsi="Arial" w:cs="Arial"/>
          <w:sz w:val="24"/>
          <w:szCs w:val="24"/>
        </w:rPr>
        <w:t>trategy</w:t>
      </w:r>
    </w:p>
    <w:p w14:paraId="2A620716" w14:textId="77777777" w:rsidR="0033139C" w:rsidRDefault="0033139C" w:rsidP="00FD039F">
      <w:pPr>
        <w:pStyle w:val="ListParagraph"/>
        <w:spacing w:after="0" w:line="240" w:lineRule="auto"/>
        <w:jc w:val="both"/>
        <w:rPr>
          <w:rFonts w:ascii="Arial" w:hAnsi="Arial" w:cs="Arial"/>
          <w:b/>
          <w:sz w:val="24"/>
          <w:szCs w:val="24"/>
        </w:rPr>
      </w:pPr>
    </w:p>
    <w:p w14:paraId="0DB6A957" w14:textId="77777777" w:rsidR="00DC3466" w:rsidRPr="004D716C" w:rsidRDefault="00DC3466" w:rsidP="00FD039F">
      <w:pPr>
        <w:pStyle w:val="ListParagraph"/>
        <w:numPr>
          <w:ilvl w:val="0"/>
          <w:numId w:val="1"/>
        </w:numPr>
        <w:pBdr>
          <w:bottom w:val="single" w:sz="4" w:space="1" w:color="auto"/>
        </w:pBdr>
        <w:spacing w:after="0" w:line="240" w:lineRule="auto"/>
        <w:ind w:left="1080"/>
        <w:jc w:val="both"/>
        <w:rPr>
          <w:rFonts w:ascii="Arial" w:hAnsi="Arial" w:cs="Arial"/>
          <w:b/>
          <w:sz w:val="28"/>
          <w:szCs w:val="24"/>
        </w:rPr>
      </w:pPr>
      <w:r w:rsidRPr="004D716C">
        <w:rPr>
          <w:rFonts w:ascii="Arial" w:hAnsi="Arial" w:cs="Arial"/>
          <w:b/>
          <w:sz w:val="28"/>
          <w:szCs w:val="24"/>
        </w:rPr>
        <w:t xml:space="preserve">ROUTINE REPORTS RECEIVED BY THE COMMITTEE </w:t>
      </w:r>
    </w:p>
    <w:p w14:paraId="10E80C53" w14:textId="77777777" w:rsidR="00FD039F" w:rsidRDefault="00FD039F" w:rsidP="00FD039F">
      <w:pPr>
        <w:spacing w:after="0" w:line="240" w:lineRule="auto"/>
        <w:ind w:firstLine="360"/>
        <w:jc w:val="both"/>
        <w:rPr>
          <w:rFonts w:ascii="Arial" w:hAnsi="Arial" w:cs="Arial"/>
          <w:sz w:val="24"/>
          <w:szCs w:val="24"/>
        </w:rPr>
      </w:pPr>
    </w:p>
    <w:p w14:paraId="338B39FC" w14:textId="22A78D64" w:rsidR="005B0C7A" w:rsidRPr="00C412CC" w:rsidRDefault="00C412CC" w:rsidP="00FD039F">
      <w:pPr>
        <w:spacing w:after="0" w:line="240" w:lineRule="auto"/>
        <w:ind w:firstLine="720"/>
        <w:jc w:val="both"/>
        <w:rPr>
          <w:rFonts w:ascii="Arial" w:hAnsi="Arial" w:cs="Arial"/>
          <w:sz w:val="24"/>
          <w:szCs w:val="24"/>
        </w:rPr>
      </w:pPr>
      <w:r w:rsidRPr="00C412CC">
        <w:rPr>
          <w:rFonts w:ascii="Arial" w:hAnsi="Arial" w:cs="Arial"/>
          <w:sz w:val="24"/>
          <w:szCs w:val="24"/>
        </w:rPr>
        <w:t>Including,</w:t>
      </w:r>
      <w:r w:rsidR="00295057">
        <w:rPr>
          <w:rFonts w:ascii="Arial" w:hAnsi="Arial" w:cs="Arial"/>
          <w:sz w:val="24"/>
          <w:szCs w:val="24"/>
        </w:rPr>
        <w:t xml:space="preserve"> but not limited to:</w:t>
      </w:r>
    </w:p>
    <w:p w14:paraId="30138016" w14:textId="77777777" w:rsidR="00FD039F" w:rsidRDefault="00FD039F" w:rsidP="00FD039F">
      <w:pPr>
        <w:pStyle w:val="ListParagraph"/>
        <w:spacing w:after="0" w:line="240" w:lineRule="auto"/>
        <w:jc w:val="both"/>
        <w:rPr>
          <w:rFonts w:ascii="Arial" w:hAnsi="Arial" w:cs="Arial"/>
          <w:sz w:val="24"/>
          <w:szCs w:val="24"/>
        </w:rPr>
      </w:pPr>
    </w:p>
    <w:p w14:paraId="7F3C480B" w14:textId="769E403E" w:rsidR="00DC3466" w:rsidRDefault="00DC3466" w:rsidP="00FD039F">
      <w:pPr>
        <w:pStyle w:val="ListParagraph"/>
        <w:numPr>
          <w:ilvl w:val="0"/>
          <w:numId w:val="18"/>
        </w:numPr>
        <w:spacing w:after="0" w:line="240" w:lineRule="auto"/>
        <w:jc w:val="both"/>
        <w:rPr>
          <w:rFonts w:ascii="Arial" w:hAnsi="Arial" w:cs="Arial"/>
          <w:sz w:val="24"/>
          <w:szCs w:val="24"/>
        </w:rPr>
      </w:pPr>
      <w:r w:rsidRPr="00DC3466">
        <w:rPr>
          <w:rFonts w:ascii="Arial" w:hAnsi="Arial" w:cs="Arial"/>
          <w:sz w:val="24"/>
          <w:szCs w:val="24"/>
        </w:rPr>
        <w:t xml:space="preserve">College Self-Assessment Report </w:t>
      </w:r>
    </w:p>
    <w:p w14:paraId="46A4C37C" w14:textId="77777777" w:rsidR="00DC3466" w:rsidRDefault="00DC3466" w:rsidP="00E9217B">
      <w:pPr>
        <w:pStyle w:val="ListParagraph"/>
        <w:numPr>
          <w:ilvl w:val="0"/>
          <w:numId w:val="18"/>
        </w:numPr>
        <w:spacing w:after="0" w:line="240" w:lineRule="auto"/>
        <w:jc w:val="both"/>
        <w:rPr>
          <w:rFonts w:ascii="Arial" w:hAnsi="Arial" w:cs="Arial"/>
          <w:sz w:val="24"/>
          <w:szCs w:val="24"/>
        </w:rPr>
      </w:pPr>
      <w:r w:rsidRPr="00DC3466">
        <w:rPr>
          <w:rFonts w:ascii="Arial" w:hAnsi="Arial" w:cs="Arial"/>
          <w:sz w:val="24"/>
          <w:szCs w:val="24"/>
        </w:rPr>
        <w:t>Quality Improvement Plan</w:t>
      </w:r>
    </w:p>
    <w:p w14:paraId="39EC3EB2" w14:textId="77777777" w:rsidR="00DC3466" w:rsidRDefault="002E004D" w:rsidP="00E9217B">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 xml:space="preserve">Annual </w:t>
      </w:r>
      <w:r w:rsidR="00DC3466" w:rsidRPr="00DC3466">
        <w:rPr>
          <w:rFonts w:ascii="Arial" w:hAnsi="Arial" w:cs="Arial"/>
          <w:sz w:val="24"/>
          <w:szCs w:val="24"/>
        </w:rPr>
        <w:t xml:space="preserve">Curriculum Plan </w:t>
      </w:r>
    </w:p>
    <w:p w14:paraId="372DF38E" w14:textId="1752EEA0" w:rsidR="00DC3466" w:rsidRDefault="00DC3466" w:rsidP="00E9217B">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S</w:t>
      </w:r>
      <w:r w:rsidRPr="00DC3466">
        <w:rPr>
          <w:rFonts w:ascii="Arial" w:hAnsi="Arial" w:cs="Arial"/>
          <w:sz w:val="24"/>
          <w:szCs w:val="24"/>
        </w:rPr>
        <w:t xml:space="preserve">ummary reports </w:t>
      </w:r>
      <w:r w:rsidR="002D055A">
        <w:rPr>
          <w:rFonts w:ascii="Arial" w:hAnsi="Arial" w:cs="Arial"/>
          <w:sz w:val="24"/>
          <w:szCs w:val="24"/>
        </w:rPr>
        <w:t>from the college Quality Cycle</w:t>
      </w:r>
    </w:p>
    <w:p w14:paraId="78E54D99" w14:textId="77777777" w:rsidR="00DC3466" w:rsidRDefault="00DC3466" w:rsidP="00E9217B">
      <w:pPr>
        <w:pStyle w:val="9SCCHFormcontent"/>
        <w:numPr>
          <w:ilvl w:val="0"/>
          <w:numId w:val="18"/>
        </w:numPr>
        <w:jc w:val="both"/>
        <w:rPr>
          <w:rFonts w:ascii="Arial" w:hAnsi="Arial" w:cs="Arial"/>
          <w:sz w:val="24"/>
          <w:szCs w:val="24"/>
        </w:rPr>
      </w:pPr>
      <w:r>
        <w:rPr>
          <w:rFonts w:ascii="Arial" w:hAnsi="Arial" w:cs="Arial"/>
          <w:sz w:val="24"/>
          <w:szCs w:val="24"/>
        </w:rPr>
        <w:t>HE update and HE Quality Report and signed statement to HEFCE</w:t>
      </w:r>
    </w:p>
    <w:p w14:paraId="0FDEDD92" w14:textId="77777777" w:rsidR="00DC3466" w:rsidRPr="00DC3466" w:rsidRDefault="00DC3466" w:rsidP="00E9217B">
      <w:pPr>
        <w:pStyle w:val="9SCCHFormcontent"/>
        <w:numPr>
          <w:ilvl w:val="0"/>
          <w:numId w:val="18"/>
        </w:numPr>
        <w:jc w:val="both"/>
        <w:rPr>
          <w:rFonts w:ascii="Arial" w:hAnsi="Arial" w:cs="Arial"/>
          <w:sz w:val="24"/>
          <w:szCs w:val="24"/>
        </w:rPr>
      </w:pPr>
      <w:r>
        <w:rPr>
          <w:rFonts w:ascii="Arial" w:hAnsi="Arial" w:cs="Arial"/>
          <w:sz w:val="24"/>
          <w:szCs w:val="24"/>
          <w:lang w:val="en-GB"/>
        </w:rPr>
        <w:lastRenderedPageBreak/>
        <w:t>KPI report</w:t>
      </w:r>
    </w:p>
    <w:p w14:paraId="73E6EE98" w14:textId="77777777" w:rsidR="00DC3466" w:rsidRDefault="00DC3466" w:rsidP="00E9217B">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Summary reports on the student experience from student representatives</w:t>
      </w:r>
    </w:p>
    <w:p w14:paraId="7D5C4523" w14:textId="0CC02562" w:rsidR="00DC3466" w:rsidRDefault="00DC3466" w:rsidP="00E9217B">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 xml:space="preserve">Safeguarding and Prevent annual report </w:t>
      </w:r>
    </w:p>
    <w:p w14:paraId="4266DA12" w14:textId="5836F92D" w:rsidR="00DF0C3C" w:rsidRPr="00E16BF1" w:rsidRDefault="00DF0C3C" w:rsidP="00E9217B">
      <w:pPr>
        <w:pStyle w:val="ListParagraph"/>
        <w:numPr>
          <w:ilvl w:val="0"/>
          <w:numId w:val="18"/>
        </w:numPr>
        <w:spacing w:after="0" w:line="240" w:lineRule="auto"/>
        <w:jc w:val="both"/>
        <w:rPr>
          <w:rFonts w:ascii="Arial" w:hAnsi="Arial" w:cs="Arial"/>
          <w:sz w:val="24"/>
          <w:szCs w:val="24"/>
        </w:rPr>
      </w:pPr>
      <w:r w:rsidRPr="00E16BF1">
        <w:rPr>
          <w:rFonts w:ascii="Arial" w:hAnsi="Arial" w:cs="Arial"/>
          <w:sz w:val="24"/>
          <w:szCs w:val="24"/>
        </w:rPr>
        <w:t xml:space="preserve">SEND </w:t>
      </w:r>
      <w:r w:rsidR="00FD039F">
        <w:rPr>
          <w:rFonts w:ascii="Arial" w:hAnsi="Arial" w:cs="Arial"/>
          <w:sz w:val="24"/>
          <w:szCs w:val="24"/>
        </w:rPr>
        <w:t>A</w:t>
      </w:r>
      <w:r w:rsidRPr="00E16BF1">
        <w:rPr>
          <w:rFonts w:ascii="Arial" w:hAnsi="Arial" w:cs="Arial"/>
          <w:sz w:val="24"/>
          <w:szCs w:val="24"/>
        </w:rPr>
        <w:t xml:space="preserve">nnual </w:t>
      </w:r>
      <w:r w:rsidR="00FD039F">
        <w:rPr>
          <w:rFonts w:ascii="Arial" w:hAnsi="Arial" w:cs="Arial"/>
          <w:sz w:val="24"/>
          <w:szCs w:val="24"/>
        </w:rPr>
        <w:t>R</w:t>
      </w:r>
      <w:r w:rsidRPr="00E16BF1">
        <w:rPr>
          <w:rFonts w:ascii="Arial" w:hAnsi="Arial" w:cs="Arial"/>
          <w:sz w:val="24"/>
          <w:szCs w:val="24"/>
        </w:rPr>
        <w:t xml:space="preserve">eport </w:t>
      </w:r>
    </w:p>
    <w:p w14:paraId="4DBCE40D" w14:textId="1C803F2F" w:rsidR="002C082C" w:rsidRDefault="00594C81" w:rsidP="00E9217B">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Equity</w:t>
      </w:r>
      <w:r w:rsidR="001E3E0D">
        <w:rPr>
          <w:rFonts w:ascii="Arial" w:hAnsi="Arial" w:cs="Arial"/>
          <w:sz w:val="24"/>
          <w:szCs w:val="24"/>
        </w:rPr>
        <w:t xml:space="preserve">, </w:t>
      </w:r>
      <w:proofErr w:type="gramStart"/>
      <w:r w:rsidR="002C082C">
        <w:rPr>
          <w:rFonts w:ascii="Arial" w:hAnsi="Arial" w:cs="Arial"/>
          <w:sz w:val="24"/>
          <w:szCs w:val="24"/>
        </w:rPr>
        <w:t>Diversity</w:t>
      </w:r>
      <w:proofErr w:type="gramEnd"/>
      <w:r w:rsidR="001E3E0D">
        <w:rPr>
          <w:rFonts w:ascii="Arial" w:hAnsi="Arial" w:cs="Arial"/>
          <w:sz w:val="24"/>
          <w:szCs w:val="24"/>
        </w:rPr>
        <w:t xml:space="preserve"> and Inclusion</w:t>
      </w:r>
      <w:r w:rsidR="002C082C">
        <w:rPr>
          <w:rFonts w:ascii="Arial" w:hAnsi="Arial" w:cs="Arial"/>
          <w:sz w:val="24"/>
          <w:szCs w:val="24"/>
        </w:rPr>
        <w:t xml:space="preserve"> Annual Report </w:t>
      </w:r>
    </w:p>
    <w:p w14:paraId="57D53CBC" w14:textId="77777777" w:rsidR="00DC3466" w:rsidRPr="000812F2" w:rsidRDefault="00DC3466" w:rsidP="00E9217B">
      <w:pPr>
        <w:pStyle w:val="ListParagraph"/>
        <w:numPr>
          <w:ilvl w:val="0"/>
          <w:numId w:val="18"/>
        </w:numPr>
        <w:spacing w:after="200" w:line="276" w:lineRule="auto"/>
        <w:jc w:val="both"/>
        <w:rPr>
          <w:rFonts w:ascii="Arial" w:hAnsi="Arial" w:cs="Arial"/>
          <w:sz w:val="24"/>
          <w:szCs w:val="24"/>
        </w:rPr>
      </w:pPr>
      <w:r w:rsidRPr="000812F2">
        <w:rPr>
          <w:rFonts w:ascii="Arial" w:hAnsi="Arial" w:cs="Arial"/>
          <w:sz w:val="24"/>
          <w:szCs w:val="24"/>
        </w:rPr>
        <w:t>Quality of Learning, Assessment and Teaching Report</w:t>
      </w:r>
    </w:p>
    <w:p w14:paraId="2A87DD3A" w14:textId="57E1EA78" w:rsidR="00DC3466" w:rsidRDefault="00DC3466" w:rsidP="00E9217B">
      <w:pPr>
        <w:pStyle w:val="ListParagraph"/>
        <w:numPr>
          <w:ilvl w:val="0"/>
          <w:numId w:val="18"/>
        </w:numPr>
        <w:spacing w:after="200" w:line="276" w:lineRule="auto"/>
        <w:jc w:val="both"/>
        <w:rPr>
          <w:rFonts w:ascii="Arial" w:hAnsi="Arial" w:cs="Arial"/>
          <w:sz w:val="24"/>
          <w:szCs w:val="24"/>
        </w:rPr>
      </w:pPr>
      <w:r>
        <w:rPr>
          <w:rFonts w:ascii="Arial" w:hAnsi="Arial" w:cs="Arial"/>
          <w:sz w:val="24"/>
          <w:szCs w:val="24"/>
        </w:rPr>
        <w:t xml:space="preserve">Annual </w:t>
      </w:r>
      <w:r w:rsidR="00E73345">
        <w:rPr>
          <w:rFonts w:ascii="Arial" w:hAnsi="Arial" w:cs="Arial"/>
          <w:sz w:val="24"/>
          <w:szCs w:val="24"/>
        </w:rPr>
        <w:t xml:space="preserve">Compliments, Concerns, </w:t>
      </w:r>
      <w:r>
        <w:rPr>
          <w:rFonts w:ascii="Arial" w:hAnsi="Arial" w:cs="Arial"/>
          <w:sz w:val="24"/>
          <w:szCs w:val="24"/>
        </w:rPr>
        <w:t xml:space="preserve">Complaints </w:t>
      </w:r>
      <w:r w:rsidR="00E73345">
        <w:rPr>
          <w:rFonts w:ascii="Arial" w:hAnsi="Arial" w:cs="Arial"/>
          <w:sz w:val="24"/>
          <w:szCs w:val="24"/>
        </w:rPr>
        <w:t>R</w:t>
      </w:r>
      <w:r>
        <w:rPr>
          <w:rFonts w:ascii="Arial" w:hAnsi="Arial" w:cs="Arial"/>
          <w:sz w:val="24"/>
          <w:szCs w:val="24"/>
        </w:rPr>
        <w:t>eport</w:t>
      </w:r>
    </w:p>
    <w:p w14:paraId="386E992C" w14:textId="77777777" w:rsidR="00DC3466" w:rsidRDefault="00DC3466" w:rsidP="00E9217B">
      <w:pPr>
        <w:pStyle w:val="ListParagraph"/>
        <w:numPr>
          <w:ilvl w:val="0"/>
          <w:numId w:val="18"/>
        </w:numPr>
        <w:spacing w:after="200" w:line="276" w:lineRule="auto"/>
        <w:jc w:val="both"/>
        <w:rPr>
          <w:rFonts w:ascii="Arial" w:hAnsi="Arial" w:cs="Arial"/>
          <w:sz w:val="24"/>
          <w:szCs w:val="24"/>
        </w:rPr>
      </w:pPr>
      <w:r>
        <w:rPr>
          <w:rFonts w:ascii="Arial" w:hAnsi="Arial" w:cs="Arial"/>
          <w:sz w:val="24"/>
          <w:szCs w:val="24"/>
        </w:rPr>
        <w:t>Update on cross</w:t>
      </w:r>
      <w:r w:rsidR="00BD2495">
        <w:rPr>
          <w:rFonts w:ascii="Arial" w:hAnsi="Arial" w:cs="Arial"/>
          <w:sz w:val="24"/>
          <w:szCs w:val="24"/>
        </w:rPr>
        <w:t>-</w:t>
      </w:r>
      <w:r>
        <w:rPr>
          <w:rFonts w:ascii="Arial" w:hAnsi="Arial" w:cs="Arial"/>
          <w:sz w:val="24"/>
          <w:szCs w:val="24"/>
        </w:rPr>
        <w:t>curriculum areas – International, Sussex Skills Solutions and apprenticeships, HE</w:t>
      </w:r>
    </w:p>
    <w:p w14:paraId="05F70C4C" w14:textId="77777777" w:rsidR="00DC3466" w:rsidRDefault="00DC3466" w:rsidP="00E9217B">
      <w:pPr>
        <w:pStyle w:val="ListParagraph"/>
        <w:numPr>
          <w:ilvl w:val="0"/>
          <w:numId w:val="18"/>
        </w:numPr>
        <w:spacing w:after="200" w:line="276" w:lineRule="auto"/>
        <w:jc w:val="both"/>
        <w:rPr>
          <w:rFonts w:ascii="Arial" w:hAnsi="Arial" w:cs="Arial"/>
          <w:sz w:val="24"/>
          <w:szCs w:val="24"/>
        </w:rPr>
      </w:pPr>
      <w:r>
        <w:rPr>
          <w:rFonts w:ascii="Arial" w:hAnsi="Arial" w:cs="Arial"/>
          <w:sz w:val="24"/>
          <w:szCs w:val="24"/>
        </w:rPr>
        <w:t xml:space="preserve">Summary reports from Student and Teacher, Employer and HE surveys </w:t>
      </w:r>
    </w:p>
    <w:p w14:paraId="719F74E1" w14:textId="39C3EFFB" w:rsidR="00BD2495" w:rsidRDefault="00FD3D4B" w:rsidP="00E9217B">
      <w:pPr>
        <w:pStyle w:val="ListParagraph"/>
        <w:numPr>
          <w:ilvl w:val="0"/>
          <w:numId w:val="18"/>
        </w:numPr>
        <w:spacing w:after="200" w:line="276" w:lineRule="auto"/>
        <w:jc w:val="both"/>
        <w:rPr>
          <w:rFonts w:ascii="Arial" w:hAnsi="Arial" w:cs="Arial"/>
          <w:sz w:val="24"/>
          <w:szCs w:val="24"/>
        </w:rPr>
      </w:pPr>
      <w:r>
        <w:rPr>
          <w:rFonts w:ascii="Arial" w:hAnsi="Arial" w:cs="Arial"/>
          <w:sz w:val="24"/>
          <w:szCs w:val="24"/>
        </w:rPr>
        <w:t xml:space="preserve">Reports </w:t>
      </w:r>
      <w:r w:rsidR="00BD2495" w:rsidRPr="00FD3D4B">
        <w:rPr>
          <w:rFonts w:ascii="Arial" w:hAnsi="Arial" w:cs="Arial"/>
          <w:sz w:val="24"/>
          <w:szCs w:val="24"/>
        </w:rPr>
        <w:t xml:space="preserve">to support </w:t>
      </w:r>
      <w:r w:rsidR="00581424" w:rsidRPr="00FD3D4B">
        <w:rPr>
          <w:rFonts w:ascii="Arial" w:hAnsi="Arial" w:cs="Arial"/>
          <w:sz w:val="24"/>
          <w:szCs w:val="24"/>
        </w:rPr>
        <w:t xml:space="preserve">quality assuring </w:t>
      </w:r>
      <w:r w:rsidR="00BD2495" w:rsidRPr="00FD3D4B">
        <w:rPr>
          <w:rFonts w:ascii="Arial" w:hAnsi="Arial" w:cs="Arial"/>
          <w:sz w:val="24"/>
          <w:szCs w:val="24"/>
        </w:rPr>
        <w:t>provision delivered by ESCG subcontractors</w:t>
      </w:r>
    </w:p>
    <w:p w14:paraId="2CDA35DE" w14:textId="01B95298" w:rsidR="00CE15F9" w:rsidRPr="00CE15F9" w:rsidRDefault="00CE15F9" w:rsidP="006F39C3">
      <w:pPr>
        <w:pStyle w:val="ListParagraph"/>
        <w:numPr>
          <w:ilvl w:val="0"/>
          <w:numId w:val="18"/>
        </w:numPr>
        <w:spacing w:after="200" w:line="276" w:lineRule="auto"/>
        <w:jc w:val="both"/>
        <w:rPr>
          <w:rFonts w:ascii="Arial" w:hAnsi="Arial" w:cs="Arial"/>
          <w:sz w:val="24"/>
          <w:szCs w:val="24"/>
        </w:rPr>
      </w:pPr>
      <w:r w:rsidRPr="00CE15F9">
        <w:rPr>
          <w:rFonts w:ascii="Arial" w:hAnsi="Arial" w:cs="Arial"/>
          <w:sz w:val="24"/>
          <w:szCs w:val="24"/>
        </w:rPr>
        <w:t xml:space="preserve">Minutes of the local boards and issues raised at the local boards deemed key to full board understanding using the committee referral form </w:t>
      </w:r>
    </w:p>
    <w:p w14:paraId="0D53E190" w14:textId="77777777" w:rsidR="00DC3466" w:rsidRPr="00DC3466" w:rsidRDefault="00DC3466" w:rsidP="00E9217B">
      <w:pPr>
        <w:spacing w:after="200" w:line="276" w:lineRule="auto"/>
        <w:jc w:val="both"/>
        <w:rPr>
          <w:rFonts w:ascii="Arial" w:hAnsi="Arial" w:cs="Arial"/>
          <w:sz w:val="24"/>
          <w:szCs w:val="24"/>
        </w:rPr>
      </w:pPr>
    </w:p>
    <w:p w14:paraId="660114AC" w14:textId="77777777" w:rsidR="00B4767B" w:rsidRPr="00B4767B" w:rsidRDefault="00BA6BF6" w:rsidP="00E9217B">
      <w:pPr>
        <w:pStyle w:val="ListParagraph"/>
        <w:spacing w:after="0" w:line="240" w:lineRule="auto"/>
        <w:jc w:val="both"/>
        <w:rPr>
          <w:rFonts w:ascii="Arial" w:hAnsi="Arial" w:cs="Arial"/>
          <w:b/>
          <w:sz w:val="24"/>
          <w:szCs w:val="24"/>
        </w:rPr>
      </w:pPr>
      <w:bookmarkStart w:id="1" w:name="_Hlk103673279"/>
      <w:r>
        <w:rPr>
          <w:rFonts w:ascii="Arial" w:hAnsi="Arial" w:cs="Arial"/>
          <w:b/>
          <w:sz w:val="24"/>
          <w:szCs w:val="24"/>
        </w:rPr>
        <w:t>TOR</w:t>
      </w:r>
      <w:r w:rsidR="0033139C">
        <w:rPr>
          <w:rFonts w:ascii="Arial" w:hAnsi="Arial" w:cs="Arial"/>
          <w:b/>
          <w:sz w:val="24"/>
          <w:szCs w:val="24"/>
        </w:rPr>
        <w:t xml:space="preserve"> </w:t>
      </w:r>
      <w:r w:rsidR="00B4767B" w:rsidRPr="00B4767B">
        <w:rPr>
          <w:rFonts w:ascii="Arial" w:hAnsi="Arial" w:cs="Arial"/>
          <w:b/>
          <w:sz w:val="24"/>
          <w:szCs w:val="24"/>
        </w:rPr>
        <w:t>Approved by:</w:t>
      </w:r>
    </w:p>
    <w:p w14:paraId="7B01C59F" w14:textId="020BB6DB" w:rsidR="001E3E0D" w:rsidRPr="009069F0" w:rsidRDefault="00DD59C4" w:rsidP="00650784">
      <w:pPr>
        <w:spacing w:after="0" w:line="240" w:lineRule="auto"/>
        <w:ind w:left="720"/>
        <w:jc w:val="both"/>
        <w:rPr>
          <w:rFonts w:ascii="Arial" w:hAnsi="Arial" w:cs="Arial"/>
          <w:sz w:val="24"/>
          <w:szCs w:val="24"/>
        </w:rPr>
      </w:pPr>
      <w:r w:rsidRPr="009069F0">
        <w:rPr>
          <w:rFonts w:ascii="Arial" w:hAnsi="Arial" w:cs="Arial"/>
          <w:sz w:val="24"/>
          <w:szCs w:val="24"/>
        </w:rPr>
        <w:t>Curriculum &amp; Standards</w:t>
      </w:r>
      <w:r w:rsidR="00B4767B" w:rsidRPr="009069F0">
        <w:rPr>
          <w:rFonts w:ascii="Arial" w:hAnsi="Arial" w:cs="Arial"/>
          <w:sz w:val="24"/>
          <w:szCs w:val="24"/>
        </w:rPr>
        <w:t xml:space="preserve"> Committee:</w:t>
      </w:r>
      <w:r w:rsidR="0023358E" w:rsidRPr="009069F0">
        <w:rPr>
          <w:rFonts w:ascii="Arial" w:hAnsi="Arial" w:cs="Arial"/>
          <w:sz w:val="24"/>
          <w:szCs w:val="24"/>
        </w:rPr>
        <w:t xml:space="preserve"> </w:t>
      </w:r>
      <w:r w:rsidR="00FD039F" w:rsidRPr="009069F0">
        <w:rPr>
          <w:rFonts w:ascii="Arial" w:hAnsi="Arial" w:cs="Arial"/>
          <w:sz w:val="24"/>
          <w:szCs w:val="24"/>
        </w:rPr>
        <w:tab/>
        <w:t>20</w:t>
      </w:r>
      <w:r w:rsidR="00FD039F" w:rsidRPr="009069F0">
        <w:rPr>
          <w:rFonts w:ascii="Arial" w:hAnsi="Arial" w:cs="Arial"/>
          <w:sz w:val="24"/>
          <w:szCs w:val="24"/>
          <w:vertAlign w:val="superscript"/>
        </w:rPr>
        <w:t>th</w:t>
      </w:r>
      <w:r w:rsidR="00FD039F" w:rsidRPr="009069F0">
        <w:rPr>
          <w:rFonts w:ascii="Arial" w:hAnsi="Arial" w:cs="Arial"/>
          <w:sz w:val="24"/>
          <w:szCs w:val="24"/>
        </w:rPr>
        <w:t xml:space="preserve"> June 2022</w:t>
      </w:r>
    </w:p>
    <w:p w14:paraId="0AC30A82" w14:textId="736D634D" w:rsidR="007566EC" w:rsidRDefault="00B4767B" w:rsidP="007566EC">
      <w:pPr>
        <w:spacing w:line="240" w:lineRule="auto"/>
        <w:ind w:left="720"/>
        <w:jc w:val="both"/>
        <w:rPr>
          <w:rFonts w:ascii="Arial" w:hAnsi="Arial" w:cs="Arial"/>
          <w:sz w:val="24"/>
          <w:szCs w:val="24"/>
        </w:rPr>
      </w:pPr>
      <w:r w:rsidRPr="009069F0">
        <w:rPr>
          <w:rFonts w:ascii="Arial" w:hAnsi="Arial" w:cs="Arial"/>
          <w:sz w:val="24"/>
          <w:szCs w:val="24"/>
        </w:rPr>
        <w:t xml:space="preserve">ESCG Board: </w:t>
      </w:r>
      <w:r w:rsidR="007566EC" w:rsidRPr="009069F0">
        <w:rPr>
          <w:rFonts w:ascii="Arial" w:hAnsi="Arial" w:cs="Arial"/>
          <w:sz w:val="24"/>
          <w:szCs w:val="24"/>
        </w:rPr>
        <w:t xml:space="preserve"> </w:t>
      </w:r>
      <w:r w:rsidR="00FD039F" w:rsidRPr="009069F0">
        <w:rPr>
          <w:rFonts w:ascii="Arial" w:hAnsi="Arial" w:cs="Arial"/>
          <w:sz w:val="24"/>
          <w:szCs w:val="24"/>
        </w:rPr>
        <w:tab/>
      </w:r>
      <w:r w:rsidR="00FD039F" w:rsidRPr="009069F0">
        <w:rPr>
          <w:rFonts w:ascii="Arial" w:hAnsi="Arial" w:cs="Arial"/>
          <w:sz w:val="24"/>
          <w:szCs w:val="24"/>
        </w:rPr>
        <w:tab/>
      </w:r>
      <w:r w:rsidR="00FD039F" w:rsidRPr="009069F0">
        <w:rPr>
          <w:rFonts w:ascii="Arial" w:hAnsi="Arial" w:cs="Arial"/>
          <w:sz w:val="24"/>
          <w:szCs w:val="24"/>
        </w:rPr>
        <w:tab/>
      </w:r>
      <w:r w:rsidR="00FD039F" w:rsidRPr="009069F0">
        <w:rPr>
          <w:rFonts w:ascii="Arial" w:hAnsi="Arial" w:cs="Arial"/>
          <w:sz w:val="24"/>
          <w:szCs w:val="24"/>
        </w:rPr>
        <w:tab/>
        <w:t>5</w:t>
      </w:r>
      <w:r w:rsidR="00FD039F" w:rsidRPr="009069F0">
        <w:rPr>
          <w:rFonts w:ascii="Arial" w:hAnsi="Arial" w:cs="Arial"/>
          <w:sz w:val="24"/>
          <w:szCs w:val="24"/>
          <w:vertAlign w:val="superscript"/>
        </w:rPr>
        <w:t>th</w:t>
      </w:r>
      <w:r w:rsidR="00FD039F" w:rsidRPr="009069F0">
        <w:rPr>
          <w:rFonts w:ascii="Arial" w:hAnsi="Arial" w:cs="Arial"/>
          <w:sz w:val="24"/>
          <w:szCs w:val="24"/>
        </w:rPr>
        <w:t xml:space="preserve"> July 2022</w:t>
      </w:r>
    </w:p>
    <w:bookmarkEnd w:id="1"/>
    <w:p w14:paraId="0430224D" w14:textId="6C652869" w:rsidR="006B1E47" w:rsidRPr="006B1E47" w:rsidRDefault="006B1E47" w:rsidP="00650784">
      <w:pPr>
        <w:spacing w:after="0" w:line="240" w:lineRule="auto"/>
        <w:ind w:left="720"/>
        <w:jc w:val="both"/>
        <w:rPr>
          <w:rFonts w:ascii="Arial" w:hAnsi="Arial" w:cs="Arial"/>
          <w:sz w:val="24"/>
          <w:szCs w:val="24"/>
        </w:rPr>
      </w:pPr>
    </w:p>
    <w:sectPr w:rsidR="006B1E47" w:rsidRPr="006B1E4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94DC" w14:textId="77777777" w:rsidR="00172BD1" w:rsidRDefault="00172BD1" w:rsidP="001A556A">
      <w:pPr>
        <w:spacing w:after="0" w:line="240" w:lineRule="auto"/>
      </w:pPr>
      <w:r>
        <w:separator/>
      </w:r>
    </w:p>
  </w:endnote>
  <w:endnote w:type="continuationSeparator" w:id="0">
    <w:p w14:paraId="12C5D376" w14:textId="77777777" w:rsidR="00172BD1" w:rsidRDefault="00172BD1" w:rsidP="001A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294730"/>
      <w:docPartObj>
        <w:docPartGallery w:val="Page Numbers (Bottom of Page)"/>
        <w:docPartUnique/>
      </w:docPartObj>
    </w:sdtPr>
    <w:sdtEndPr>
      <w:rPr>
        <w:noProof/>
      </w:rPr>
    </w:sdtEndPr>
    <w:sdtContent>
      <w:p w14:paraId="614FB504" w14:textId="09430973" w:rsidR="00B4767B" w:rsidRDefault="00B4767B">
        <w:pPr>
          <w:pStyle w:val="Footer"/>
          <w:jc w:val="right"/>
        </w:pPr>
        <w:r>
          <w:fldChar w:fldCharType="begin"/>
        </w:r>
        <w:r>
          <w:instrText xml:space="preserve"> PAGE   \* MERGEFORMAT </w:instrText>
        </w:r>
        <w:r>
          <w:fldChar w:fldCharType="separate"/>
        </w:r>
        <w:r w:rsidR="00CE15F9">
          <w:rPr>
            <w:noProof/>
          </w:rPr>
          <w:t>4</w:t>
        </w:r>
        <w:r>
          <w:rPr>
            <w:noProof/>
          </w:rPr>
          <w:fldChar w:fldCharType="end"/>
        </w:r>
      </w:p>
    </w:sdtContent>
  </w:sdt>
  <w:p w14:paraId="49E04719" w14:textId="77777777" w:rsidR="00B4767B" w:rsidRDefault="00B47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C0B7" w14:textId="77777777" w:rsidR="00172BD1" w:rsidRDefault="00172BD1" w:rsidP="001A556A">
      <w:pPr>
        <w:spacing w:after="0" w:line="240" w:lineRule="auto"/>
      </w:pPr>
      <w:r>
        <w:separator/>
      </w:r>
    </w:p>
  </w:footnote>
  <w:footnote w:type="continuationSeparator" w:id="0">
    <w:p w14:paraId="3DE1849A" w14:textId="77777777" w:rsidR="00172BD1" w:rsidRDefault="00172BD1" w:rsidP="001A5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C620" w14:textId="6D897569" w:rsidR="003A6D2E" w:rsidRDefault="004E1675" w:rsidP="00B4767B">
    <w:pPr>
      <w:spacing w:line="240" w:lineRule="auto"/>
      <w:jc w:val="center"/>
      <w:rPr>
        <w:rFonts w:ascii="Arial" w:hAnsi="Arial" w:cs="Arial"/>
        <w:b/>
        <w:sz w:val="28"/>
        <w:szCs w:val="24"/>
      </w:rPr>
    </w:pPr>
    <w:r>
      <w:rPr>
        <w:rFonts w:ascii="Tahoma" w:hAnsi="Tahoma"/>
        <w:noProof/>
        <w:sz w:val="36"/>
        <w:szCs w:val="32"/>
        <w:lang w:eastAsia="en-GB"/>
      </w:rPr>
      <mc:AlternateContent>
        <mc:Choice Requires="wps">
          <w:drawing>
            <wp:anchor distT="0" distB="0" distL="114300" distR="114300" simplePos="0" relativeHeight="251659264" behindDoc="0" locked="0" layoutInCell="1" allowOverlap="1" wp14:anchorId="4D6A2B97" wp14:editId="674AB42D">
              <wp:simplePos x="0" y="0"/>
              <wp:positionH relativeFrom="column">
                <wp:posOffset>-365567</wp:posOffset>
              </wp:positionH>
              <wp:positionV relativeFrom="paragraph">
                <wp:posOffset>-107205</wp:posOffset>
              </wp:positionV>
              <wp:extent cx="1129085" cy="278295"/>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1129085" cy="278295"/>
                      </a:xfrm>
                      <a:prstGeom prst="rect">
                        <a:avLst/>
                      </a:prstGeom>
                      <a:solidFill>
                        <a:schemeClr val="lt1"/>
                      </a:solidFill>
                      <a:ln w="6350">
                        <a:noFill/>
                      </a:ln>
                    </wps:spPr>
                    <wps:txbx>
                      <w:txbxContent>
                        <w:p w14:paraId="26163121" w14:textId="5F9CC37B" w:rsidR="004E1675" w:rsidRPr="009069F0" w:rsidRDefault="004E1675">
                          <w:pPr>
                            <w:rPr>
                              <w:b/>
                              <w:bCs/>
                              <w:lang w:val="en-US"/>
                            </w:rPr>
                          </w:pPr>
                          <w:r w:rsidRPr="009069F0">
                            <w:rPr>
                              <w:b/>
                              <w:bCs/>
                              <w:lang w:val="en-US"/>
                            </w:rPr>
                            <w:t>Item 4.</w:t>
                          </w:r>
                          <w:r w:rsidR="009069F0">
                            <w:rPr>
                              <w:b/>
                              <w:bCs/>
                              <w:lang w:val="en-US"/>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6A2B97" id="_x0000_t202" coordsize="21600,21600" o:spt="202" path="m,l,21600r21600,l21600,xe">
              <v:stroke joinstyle="miter"/>
              <v:path gradientshapeok="t" o:connecttype="rect"/>
            </v:shapetype>
            <v:shape id="Text Box 2" o:spid="_x0000_s1026" type="#_x0000_t202" style="position:absolute;left:0;text-align:left;margin-left:-28.8pt;margin-top:-8.45pt;width:88.9pt;height:2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" fillcolor="white [3201]" stroked="f" strokeweight=".5pt">
              <v:textbox>
                <w:txbxContent>
                  <w:p w14:paraId="26163121" w14:textId="5F9CC37B" w:rsidR="004E1675" w:rsidRPr="009069F0" w:rsidRDefault="004E1675">
                    <w:pPr>
                      <w:rPr>
                        <w:b/>
                        <w:bCs/>
                        <w:lang w:val="en-US"/>
                      </w:rPr>
                    </w:pPr>
                    <w:r w:rsidRPr="009069F0">
                      <w:rPr>
                        <w:b/>
                        <w:bCs/>
                        <w:lang w:val="en-US"/>
                      </w:rPr>
                      <w:t>Item 4.</w:t>
                    </w:r>
                    <w:r w:rsidR="009069F0">
                      <w:rPr>
                        <w:b/>
                        <w:bCs/>
                        <w:lang w:val="en-US"/>
                      </w:rPr>
                      <w:t>3.4</w:t>
                    </w:r>
                  </w:p>
                </w:txbxContent>
              </v:textbox>
            </v:shape>
          </w:pict>
        </mc:Fallback>
      </mc:AlternateContent>
    </w:r>
    <w:r w:rsidR="00B4767B" w:rsidRPr="00B4767B">
      <w:rPr>
        <w:rFonts w:ascii="Tahoma" w:hAnsi="Tahoma"/>
        <w:noProof/>
        <w:sz w:val="36"/>
        <w:szCs w:val="32"/>
        <w:lang w:eastAsia="en-GB"/>
      </w:rPr>
      <w:drawing>
        <wp:anchor distT="0" distB="0" distL="114300" distR="114300" simplePos="0" relativeHeight="251658240" behindDoc="0" locked="0" layoutInCell="1" allowOverlap="1" wp14:anchorId="4A0C7BF6" wp14:editId="74938DC3">
          <wp:simplePos x="0" y="0"/>
          <wp:positionH relativeFrom="column">
            <wp:posOffset>4962525</wp:posOffset>
          </wp:positionH>
          <wp:positionV relativeFrom="paragraph">
            <wp:posOffset>-297180</wp:posOffset>
          </wp:positionV>
          <wp:extent cx="1409700" cy="659765"/>
          <wp:effectExtent l="0" t="0" r="0" b="6985"/>
          <wp:wrapSquare wrapText="bothSides"/>
          <wp:docPr id="1" name="Picture 1" descr="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D2E">
      <w:rPr>
        <w:rFonts w:ascii="Arial" w:hAnsi="Arial" w:cs="Arial"/>
        <w:b/>
        <w:sz w:val="28"/>
        <w:szCs w:val="24"/>
      </w:rPr>
      <w:t xml:space="preserve">     </w:t>
    </w:r>
    <w:r w:rsidR="007530B0">
      <w:rPr>
        <w:rFonts w:ascii="Arial" w:hAnsi="Arial" w:cs="Arial"/>
        <w:b/>
        <w:sz w:val="28"/>
        <w:szCs w:val="24"/>
      </w:rPr>
      <w:t xml:space="preserve">CURRICULUM </w:t>
    </w:r>
    <w:r w:rsidR="00DD59C4">
      <w:rPr>
        <w:rFonts w:ascii="Arial" w:hAnsi="Arial" w:cs="Arial"/>
        <w:b/>
        <w:sz w:val="28"/>
        <w:szCs w:val="24"/>
      </w:rPr>
      <w:t>&amp;</w:t>
    </w:r>
    <w:r w:rsidR="005C32B2">
      <w:rPr>
        <w:rFonts w:ascii="Arial" w:hAnsi="Arial" w:cs="Arial"/>
        <w:b/>
        <w:sz w:val="28"/>
        <w:szCs w:val="24"/>
      </w:rPr>
      <w:t xml:space="preserve"> STANDARDS</w:t>
    </w:r>
    <w:r w:rsidR="007530B0" w:rsidRPr="00B4767B">
      <w:rPr>
        <w:rFonts w:ascii="Arial" w:hAnsi="Arial" w:cs="Arial"/>
        <w:b/>
        <w:sz w:val="28"/>
        <w:szCs w:val="24"/>
      </w:rPr>
      <w:t xml:space="preserve"> </w:t>
    </w:r>
  </w:p>
  <w:p w14:paraId="33C18288" w14:textId="352C7FF7" w:rsidR="001A556A" w:rsidRDefault="00B4767B" w:rsidP="003A6D2E">
    <w:pPr>
      <w:spacing w:line="240" w:lineRule="auto"/>
      <w:jc w:val="center"/>
    </w:pPr>
    <w:r w:rsidRPr="00B4767B">
      <w:rPr>
        <w:rFonts w:ascii="Arial" w:hAnsi="Arial" w:cs="Arial"/>
        <w:b/>
        <w:sz w:val="28"/>
        <w:szCs w:val="24"/>
      </w:rPr>
      <w:t xml:space="preserve"> TERMS OF REFERENCE</w:t>
    </w:r>
    <w:r w:rsidR="008B7440">
      <w:rPr>
        <w:rFonts w:ascii="Arial" w:hAnsi="Arial" w:cs="Arial"/>
        <w:b/>
        <w:sz w:val="28"/>
        <w:szCs w:val="24"/>
      </w:rPr>
      <w:t xml:space="preserve"> – 202</w:t>
    </w:r>
    <w:r w:rsidR="00FD039F">
      <w:rPr>
        <w:rFonts w:ascii="Arial" w:hAnsi="Arial" w:cs="Arial"/>
        <w:b/>
        <w:sz w:val="28"/>
        <w:szCs w:val="24"/>
      </w:rPr>
      <w:t>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CFB"/>
    <w:multiLevelType w:val="hybridMultilevel"/>
    <w:tmpl w:val="85A20D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52367"/>
    <w:multiLevelType w:val="hybridMultilevel"/>
    <w:tmpl w:val="32C2A99A"/>
    <w:lvl w:ilvl="0" w:tplc="922404D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24CF2"/>
    <w:multiLevelType w:val="hybridMultilevel"/>
    <w:tmpl w:val="890AC9F8"/>
    <w:lvl w:ilvl="0" w:tplc="D07CB3BC">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578A2"/>
    <w:multiLevelType w:val="hybridMultilevel"/>
    <w:tmpl w:val="1CBA4F30"/>
    <w:lvl w:ilvl="0" w:tplc="08090015">
      <w:start w:val="3"/>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005B83"/>
    <w:multiLevelType w:val="hybridMultilevel"/>
    <w:tmpl w:val="F87655A0"/>
    <w:lvl w:ilvl="0" w:tplc="A6904FD6">
      <w:start w:val="1"/>
      <w:numFmt w:val="decimal"/>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361B45"/>
    <w:multiLevelType w:val="hybridMultilevel"/>
    <w:tmpl w:val="933A7C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7631A"/>
    <w:multiLevelType w:val="hybridMultilevel"/>
    <w:tmpl w:val="6A440D22"/>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50432"/>
    <w:multiLevelType w:val="multilevel"/>
    <w:tmpl w:val="4CC23EAC"/>
    <w:lvl w:ilvl="0">
      <w:start w:val="5"/>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913CA3"/>
    <w:multiLevelType w:val="hybridMultilevel"/>
    <w:tmpl w:val="4D2A9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35A78"/>
    <w:multiLevelType w:val="hybridMultilevel"/>
    <w:tmpl w:val="9DDC9D04"/>
    <w:lvl w:ilvl="0" w:tplc="344232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257016"/>
    <w:multiLevelType w:val="hybridMultilevel"/>
    <w:tmpl w:val="72AA419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36CF5"/>
    <w:multiLevelType w:val="multilevel"/>
    <w:tmpl w:val="659EE8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30E5D1B"/>
    <w:multiLevelType w:val="multilevel"/>
    <w:tmpl w:val="5BDA1E1A"/>
    <w:name w:val="seq1"/>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rPr>
        <w:b w:val="0"/>
      </w:r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13" w15:restartNumberingAfterBreak="0">
    <w:nsid w:val="63BE35D9"/>
    <w:multiLevelType w:val="multilevel"/>
    <w:tmpl w:val="9C282D08"/>
    <w:lvl w:ilvl="0">
      <w:start w:val="1"/>
      <w:numFmt w:val="decimal"/>
      <w:lvlText w:val="%1."/>
      <w:lvlJc w:val="left"/>
      <w:pPr>
        <w:ind w:left="1211"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667154B3"/>
    <w:multiLevelType w:val="multilevel"/>
    <w:tmpl w:val="9C282D08"/>
    <w:lvl w:ilvl="0">
      <w:start w:val="1"/>
      <w:numFmt w:val="decimal"/>
      <w:lvlText w:val="%1."/>
      <w:lvlJc w:val="left"/>
      <w:pPr>
        <w:ind w:left="1211"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699E1537"/>
    <w:multiLevelType w:val="multilevel"/>
    <w:tmpl w:val="22E2A22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A9E7948"/>
    <w:multiLevelType w:val="multilevel"/>
    <w:tmpl w:val="43767A44"/>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B3A6C24"/>
    <w:multiLevelType w:val="hybridMultilevel"/>
    <w:tmpl w:val="CC0ECDD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207077"/>
    <w:multiLevelType w:val="multilevel"/>
    <w:tmpl w:val="4DE25C8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60619B9"/>
    <w:multiLevelType w:val="multilevel"/>
    <w:tmpl w:val="E1EE177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83906D4"/>
    <w:multiLevelType w:val="multilevel"/>
    <w:tmpl w:val="552E3DE6"/>
    <w:lvl w:ilvl="0">
      <w:start w:val="5"/>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9F00F3"/>
    <w:multiLevelType w:val="hybridMultilevel"/>
    <w:tmpl w:val="49629A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8513986">
    <w:abstractNumId w:val="14"/>
  </w:num>
  <w:num w:numId="2" w16cid:durableId="1771317355">
    <w:abstractNumId w:val="18"/>
  </w:num>
  <w:num w:numId="3" w16cid:durableId="283463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 w16cid:durableId="835802129">
    <w:abstractNumId w:val="15"/>
  </w:num>
  <w:num w:numId="5" w16cid:durableId="1613827326">
    <w:abstractNumId w:val="20"/>
  </w:num>
  <w:num w:numId="6" w16cid:durableId="694236362">
    <w:abstractNumId w:val="10"/>
  </w:num>
  <w:num w:numId="7" w16cid:durableId="101531671">
    <w:abstractNumId w:val="6"/>
  </w:num>
  <w:num w:numId="8" w16cid:durableId="1885601920">
    <w:abstractNumId w:val="21"/>
  </w:num>
  <w:num w:numId="9" w16cid:durableId="1405223217">
    <w:abstractNumId w:val="5"/>
  </w:num>
  <w:num w:numId="10" w16cid:durableId="684333375">
    <w:abstractNumId w:val="8"/>
  </w:num>
  <w:num w:numId="11" w16cid:durableId="1092506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3754530">
    <w:abstractNumId w:val="0"/>
  </w:num>
  <w:num w:numId="13" w16cid:durableId="1183129622">
    <w:abstractNumId w:val="2"/>
  </w:num>
  <w:num w:numId="14" w16cid:durableId="656957392">
    <w:abstractNumId w:val="11"/>
  </w:num>
  <w:num w:numId="15" w16cid:durableId="333924291">
    <w:abstractNumId w:val="16"/>
  </w:num>
  <w:num w:numId="16" w16cid:durableId="1813208280">
    <w:abstractNumId w:val="13"/>
  </w:num>
  <w:num w:numId="17" w16cid:durableId="413940130">
    <w:abstractNumId w:val="4"/>
  </w:num>
  <w:num w:numId="18" w16cid:durableId="338580373">
    <w:abstractNumId w:val="17"/>
  </w:num>
  <w:num w:numId="19" w16cid:durableId="1574660514">
    <w:abstractNumId w:val="3"/>
  </w:num>
  <w:num w:numId="20" w16cid:durableId="824122508">
    <w:abstractNumId w:val="9"/>
  </w:num>
  <w:num w:numId="21" w16cid:durableId="1272012517">
    <w:abstractNumId w:val="19"/>
  </w:num>
  <w:num w:numId="22" w16cid:durableId="1667973239">
    <w:abstractNumId w:val="7"/>
  </w:num>
  <w:num w:numId="23" w16cid:durableId="1876501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2MTcxN7QwMbM0MzFT0lEKTi0uzszPAykwtKgFAIIiiW4tAAAA"/>
  </w:docVars>
  <w:rsids>
    <w:rsidRoot w:val="001A556A"/>
    <w:rsid w:val="000072D9"/>
    <w:rsid w:val="00046A0B"/>
    <w:rsid w:val="000B6DF3"/>
    <w:rsid w:val="00133D9F"/>
    <w:rsid w:val="00172BD1"/>
    <w:rsid w:val="00180F9B"/>
    <w:rsid w:val="001A291D"/>
    <w:rsid w:val="001A556A"/>
    <w:rsid w:val="001E3E0D"/>
    <w:rsid w:val="00210EC2"/>
    <w:rsid w:val="0023358E"/>
    <w:rsid w:val="00261B06"/>
    <w:rsid w:val="002623C8"/>
    <w:rsid w:val="00295057"/>
    <w:rsid w:val="002C082C"/>
    <w:rsid w:val="002D055A"/>
    <w:rsid w:val="002D585F"/>
    <w:rsid w:val="002E004D"/>
    <w:rsid w:val="00301D6C"/>
    <w:rsid w:val="0033139C"/>
    <w:rsid w:val="003416E4"/>
    <w:rsid w:val="003A6D2E"/>
    <w:rsid w:val="00405A89"/>
    <w:rsid w:val="00485774"/>
    <w:rsid w:val="00495BFE"/>
    <w:rsid w:val="00497F76"/>
    <w:rsid w:val="004A0DC9"/>
    <w:rsid w:val="004D716C"/>
    <w:rsid w:val="004E1675"/>
    <w:rsid w:val="005209F1"/>
    <w:rsid w:val="00581424"/>
    <w:rsid w:val="00594C81"/>
    <w:rsid w:val="005B0C7A"/>
    <w:rsid w:val="005C32B2"/>
    <w:rsid w:val="00650784"/>
    <w:rsid w:val="0066542B"/>
    <w:rsid w:val="0067618D"/>
    <w:rsid w:val="006B1E47"/>
    <w:rsid w:val="006E6170"/>
    <w:rsid w:val="006F53E5"/>
    <w:rsid w:val="00726711"/>
    <w:rsid w:val="007530B0"/>
    <w:rsid w:val="007566EC"/>
    <w:rsid w:val="007748DC"/>
    <w:rsid w:val="007A44F6"/>
    <w:rsid w:val="007E50D9"/>
    <w:rsid w:val="00827B78"/>
    <w:rsid w:val="00843096"/>
    <w:rsid w:val="00851E53"/>
    <w:rsid w:val="008534D3"/>
    <w:rsid w:val="008B7440"/>
    <w:rsid w:val="008F0E07"/>
    <w:rsid w:val="008F5E23"/>
    <w:rsid w:val="009069F0"/>
    <w:rsid w:val="00937008"/>
    <w:rsid w:val="009626DB"/>
    <w:rsid w:val="00997416"/>
    <w:rsid w:val="009A5FB6"/>
    <w:rsid w:val="009F6CF1"/>
    <w:rsid w:val="00AA6F6A"/>
    <w:rsid w:val="00AA7705"/>
    <w:rsid w:val="00AD1285"/>
    <w:rsid w:val="00AE335B"/>
    <w:rsid w:val="00AF646B"/>
    <w:rsid w:val="00B03A3D"/>
    <w:rsid w:val="00B23FC1"/>
    <w:rsid w:val="00B4767B"/>
    <w:rsid w:val="00B5590D"/>
    <w:rsid w:val="00BA6BF6"/>
    <w:rsid w:val="00BD2495"/>
    <w:rsid w:val="00C20C83"/>
    <w:rsid w:val="00C3133B"/>
    <w:rsid w:val="00C412CC"/>
    <w:rsid w:val="00C6076D"/>
    <w:rsid w:val="00C64239"/>
    <w:rsid w:val="00C71BB9"/>
    <w:rsid w:val="00C91450"/>
    <w:rsid w:val="00CE15F9"/>
    <w:rsid w:val="00D876D8"/>
    <w:rsid w:val="00DA53B9"/>
    <w:rsid w:val="00DC3466"/>
    <w:rsid w:val="00DD59C4"/>
    <w:rsid w:val="00DF0C3C"/>
    <w:rsid w:val="00E16BF1"/>
    <w:rsid w:val="00E40F50"/>
    <w:rsid w:val="00E73345"/>
    <w:rsid w:val="00E85E37"/>
    <w:rsid w:val="00E9217B"/>
    <w:rsid w:val="00ED4B12"/>
    <w:rsid w:val="00EE5863"/>
    <w:rsid w:val="00F11693"/>
    <w:rsid w:val="00F70D97"/>
    <w:rsid w:val="00FA5A85"/>
    <w:rsid w:val="00FD039F"/>
    <w:rsid w:val="00FD21C4"/>
    <w:rsid w:val="00FD28A7"/>
    <w:rsid w:val="00FD3D4B"/>
    <w:rsid w:val="00FF6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17CAE43B"/>
  <w15:chartTrackingRefBased/>
  <w15:docId w15:val="{ABB954A0-EB08-4B00-AECF-3C3073EC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E47"/>
    <w:pPr>
      <w:keepNext/>
      <w:spacing w:before="240" w:after="60" w:line="240" w:lineRule="auto"/>
      <w:outlineLvl w:val="0"/>
    </w:pPr>
    <w:rPr>
      <w:rFonts w:ascii="Calibri Light" w:eastAsia="Times New Roman" w:hAnsi="Calibri Light" w:cs="Times New Roman"/>
      <w:b/>
      <w:bCs/>
      <w:kern w:val="32"/>
      <w:sz w:val="32"/>
      <w:szCs w:val="32"/>
      <w:lang w:eastAsia="en-GB"/>
    </w:rPr>
  </w:style>
  <w:style w:type="paragraph" w:styleId="Heading2">
    <w:name w:val="heading 2"/>
    <w:basedOn w:val="Normal"/>
    <w:next w:val="Normal"/>
    <w:link w:val="Heading2Char"/>
    <w:uiPriority w:val="9"/>
    <w:unhideWhenUsed/>
    <w:qFormat/>
    <w:rsid w:val="006B1E47"/>
    <w:pPr>
      <w:keepNext/>
      <w:spacing w:before="240" w:after="60" w:line="240" w:lineRule="auto"/>
      <w:outlineLvl w:val="1"/>
    </w:pPr>
    <w:rPr>
      <w:rFonts w:ascii="Calibri Light" w:eastAsia="Times New Roman" w:hAnsi="Calibri Light"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556A"/>
    <w:pPr>
      <w:tabs>
        <w:tab w:val="center" w:pos="4320"/>
        <w:tab w:val="right" w:pos="8640"/>
      </w:tabs>
      <w:spacing w:after="0" w:line="240" w:lineRule="auto"/>
    </w:pPr>
    <w:rPr>
      <w:rFonts w:ascii="Myriad Pro" w:eastAsia="Times New Roman" w:hAnsi="Myriad Pro" w:cs="Times New Roman"/>
      <w:sz w:val="20"/>
      <w:szCs w:val="24"/>
      <w:lang w:eastAsia="en-GB"/>
    </w:rPr>
  </w:style>
  <w:style w:type="character" w:customStyle="1" w:styleId="HeaderChar">
    <w:name w:val="Header Char"/>
    <w:basedOn w:val="DefaultParagraphFont"/>
    <w:link w:val="Header"/>
    <w:uiPriority w:val="99"/>
    <w:rsid w:val="001A556A"/>
    <w:rPr>
      <w:rFonts w:ascii="Myriad Pro" w:eastAsia="Times New Roman" w:hAnsi="Myriad Pro" w:cs="Times New Roman"/>
      <w:sz w:val="20"/>
      <w:szCs w:val="24"/>
      <w:lang w:eastAsia="en-GB"/>
    </w:rPr>
  </w:style>
  <w:style w:type="paragraph" w:styleId="Footer">
    <w:name w:val="footer"/>
    <w:basedOn w:val="Normal"/>
    <w:link w:val="FooterChar"/>
    <w:uiPriority w:val="99"/>
    <w:unhideWhenUsed/>
    <w:rsid w:val="001A5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56A"/>
  </w:style>
  <w:style w:type="paragraph" w:styleId="ListParagraph">
    <w:name w:val="List Paragraph"/>
    <w:basedOn w:val="Normal"/>
    <w:uiPriority w:val="34"/>
    <w:qFormat/>
    <w:rsid w:val="001A556A"/>
    <w:pPr>
      <w:ind w:left="720"/>
      <w:contextualSpacing/>
    </w:pPr>
  </w:style>
  <w:style w:type="character" w:styleId="CommentReference">
    <w:name w:val="annotation reference"/>
    <w:uiPriority w:val="99"/>
    <w:semiHidden/>
    <w:unhideWhenUsed/>
    <w:rsid w:val="00843096"/>
    <w:rPr>
      <w:sz w:val="16"/>
      <w:szCs w:val="16"/>
    </w:rPr>
  </w:style>
  <w:style w:type="paragraph" w:styleId="CommentText">
    <w:name w:val="annotation text"/>
    <w:basedOn w:val="Normal"/>
    <w:link w:val="CommentTextChar"/>
    <w:uiPriority w:val="99"/>
    <w:semiHidden/>
    <w:unhideWhenUsed/>
    <w:rsid w:val="00843096"/>
    <w:pPr>
      <w:spacing w:after="0" w:line="240" w:lineRule="auto"/>
    </w:pPr>
    <w:rPr>
      <w:rFonts w:ascii="Myriad Pro" w:eastAsia="Times New Roman" w:hAnsi="Myriad Pro" w:cs="Times New Roman"/>
      <w:sz w:val="20"/>
      <w:szCs w:val="20"/>
      <w:lang w:eastAsia="en-GB"/>
    </w:rPr>
  </w:style>
  <w:style w:type="character" w:customStyle="1" w:styleId="CommentTextChar">
    <w:name w:val="Comment Text Char"/>
    <w:basedOn w:val="DefaultParagraphFont"/>
    <w:link w:val="CommentText"/>
    <w:uiPriority w:val="99"/>
    <w:semiHidden/>
    <w:rsid w:val="00843096"/>
    <w:rPr>
      <w:rFonts w:ascii="Myriad Pro" w:eastAsia="Times New Roman" w:hAnsi="Myriad Pro" w:cs="Times New Roman"/>
      <w:sz w:val="20"/>
      <w:szCs w:val="20"/>
      <w:lang w:eastAsia="en-GB"/>
    </w:rPr>
  </w:style>
  <w:style w:type="paragraph" w:styleId="BalloonText">
    <w:name w:val="Balloon Text"/>
    <w:basedOn w:val="Normal"/>
    <w:link w:val="BalloonTextChar"/>
    <w:uiPriority w:val="99"/>
    <w:semiHidden/>
    <w:unhideWhenUsed/>
    <w:rsid w:val="00843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096"/>
    <w:rPr>
      <w:rFonts w:ascii="Segoe UI" w:hAnsi="Segoe UI" w:cs="Segoe UI"/>
      <w:sz w:val="18"/>
      <w:szCs w:val="18"/>
    </w:rPr>
  </w:style>
  <w:style w:type="paragraph" w:customStyle="1" w:styleId="N2">
    <w:name w:val="N2"/>
    <w:basedOn w:val="N1"/>
    <w:rsid w:val="006B1E47"/>
    <w:pPr>
      <w:numPr>
        <w:ilvl w:val="1"/>
      </w:numPr>
      <w:spacing w:before="80"/>
    </w:pPr>
  </w:style>
  <w:style w:type="paragraph" w:customStyle="1" w:styleId="N1">
    <w:name w:val="N1"/>
    <w:basedOn w:val="Normal"/>
    <w:next w:val="N2"/>
    <w:rsid w:val="006B1E47"/>
    <w:pPr>
      <w:numPr>
        <w:numId w:val="3"/>
      </w:numPr>
      <w:spacing w:before="160" w:after="0" w:line="220" w:lineRule="atLeast"/>
      <w:jc w:val="both"/>
    </w:pPr>
    <w:rPr>
      <w:rFonts w:ascii="Times New Roman" w:eastAsia="Times New Roman" w:hAnsi="Times New Roman" w:cs="Times New Roman"/>
      <w:sz w:val="21"/>
      <w:szCs w:val="20"/>
    </w:rPr>
  </w:style>
  <w:style w:type="paragraph" w:customStyle="1" w:styleId="N3">
    <w:name w:val="N3"/>
    <w:basedOn w:val="N2"/>
    <w:rsid w:val="006B1E47"/>
    <w:pPr>
      <w:numPr>
        <w:ilvl w:val="2"/>
      </w:numPr>
    </w:pPr>
  </w:style>
  <w:style w:type="paragraph" w:customStyle="1" w:styleId="N4">
    <w:name w:val="N4"/>
    <w:basedOn w:val="N3"/>
    <w:rsid w:val="006B1E47"/>
    <w:pPr>
      <w:numPr>
        <w:ilvl w:val="3"/>
      </w:numPr>
    </w:pPr>
  </w:style>
  <w:style w:type="paragraph" w:customStyle="1" w:styleId="N5">
    <w:name w:val="N5"/>
    <w:basedOn w:val="N4"/>
    <w:rsid w:val="006B1E47"/>
    <w:pPr>
      <w:numPr>
        <w:ilvl w:val="4"/>
      </w:numPr>
    </w:pPr>
  </w:style>
  <w:style w:type="paragraph" w:styleId="CommentSubject">
    <w:name w:val="annotation subject"/>
    <w:basedOn w:val="CommentText"/>
    <w:next w:val="CommentText"/>
    <w:link w:val="CommentSubjectChar"/>
    <w:uiPriority w:val="99"/>
    <w:semiHidden/>
    <w:unhideWhenUsed/>
    <w:rsid w:val="006B1E47"/>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B1E47"/>
    <w:rPr>
      <w:rFonts w:ascii="Myriad Pro" w:eastAsia="Times New Roman" w:hAnsi="Myriad Pro" w:cs="Times New Roman"/>
      <w:b/>
      <w:bCs/>
      <w:sz w:val="20"/>
      <w:szCs w:val="20"/>
      <w:lang w:eastAsia="en-GB"/>
    </w:rPr>
  </w:style>
  <w:style w:type="character" w:customStyle="1" w:styleId="Heading1Char">
    <w:name w:val="Heading 1 Char"/>
    <w:basedOn w:val="DefaultParagraphFont"/>
    <w:link w:val="Heading1"/>
    <w:uiPriority w:val="9"/>
    <w:rsid w:val="006B1E47"/>
    <w:rPr>
      <w:rFonts w:ascii="Calibri Light" w:eastAsia="Times New Roman" w:hAnsi="Calibri Light" w:cs="Times New Roman"/>
      <w:b/>
      <w:bCs/>
      <w:kern w:val="32"/>
      <w:sz w:val="32"/>
      <w:szCs w:val="32"/>
      <w:lang w:eastAsia="en-GB"/>
    </w:rPr>
  </w:style>
  <w:style w:type="character" w:customStyle="1" w:styleId="Heading2Char">
    <w:name w:val="Heading 2 Char"/>
    <w:basedOn w:val="DefaultParagraphFont"/>
    <w:link w:val="Heading2"/>
    <w:uiPriority w:val="9"/>
    <w:rsid w:val="006B1E47"/>
    <w:rPr>
      <w:rFonts w:ascii="Calibri Light" w:eastAsia="Times New Roman" w:hAnsi="Calibri Light" w:cs="Times New Roman"/>
      <w:b/>
      <w:bCs/>
      <w:i/>
      <w:iCs/>
      <w:sz w:val="28"/>
      <w:szCs w:val="28"/>
      <w:lang w:eastAsia="en-GB"/>
    </w:rPr>
  </w:style>
  <w:style w:type="paragraph" w:customStyle="1" w:styleId="9SCCHFormcontent">
    <w:name w:val="9. SCCH Form content"/>
    <w:basedOn w:val="Normal"/>
    <w:uiPriority w:val="99"/>
    <w:rsid w:val="00B5590D"/>
    <w:pPr>
      <w:autoSpaceDE w:val="0"/>
      <w:autoSpaceDN w:val="0"/>
      <w:adjustRightInd w:val="0"/>
      <w:spacing w:after="0" w:line="240" w:lineRule="auto"/>
    </w:pPr>
    <w:rPr>
      <w:rFonts w:ascii="Myriad Pro" w:eastAsia="Times New Roman" w:hAnsi="Myriad Pro" w:cs="Times New Roman"/>
      <w:bCs/>
      <w:sz w:val="20"/>
      <w:szCs w:val="20"/>
      <w:lang w:val="x-none" w:eastAsia="en-GB"/>
    </w:rPr>
  </w:style>
  <w:style w:type="paragraph" w:customStyle="1" w:styleId="Default">
    <w:name w:val="Default"/>
    <w:rsid w:val="00C71BB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069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7234">
      <w:bodyDiv w:val="1"/>
      <w:marLeft w:val="0"/>
      <w:marRight w:val="0"/>
      <w:marTop w:val="0"/>
      <w:marBottom w:val="0"/>
      <w:divBdr>
        <w:top w:val="none" w:sz="0" w:space="0" w:color="auto"/>
        <w:left w:val="none" w:sz="0" w:space="0" w:color="auto"/>
        <w:bottom w:val="none" w:sz="0" w:space="0" w:color="auto"/>
        <w:right w:val="none" w:sz="0" w:space="0" w:color="auto"/>
      </w:divBdr>
    </w:div>
    <w:div w:id="178590947">
      <w:bodyDiv w:val="1"/>
      <w:marLeft w:val="0"/>
      <w:marRight w:val="0"/>
      <w:marTop w:val="0"/>
      <w:marBottom w:val="0"/>
      <w:divBdr>
        <w:top w:val="none" w:sz="0" w:space="0" w:color="auto"/>
        <w:left w:val="none" w:sz="0" w:space="0" w:color="auto"/>
        <w:bottom w:val="none" w:sz="0" w:space="0" w:color="auto"/>
        <w:right w:val="none" w:sz="0" w:space="0" w:color="auto"/>
      </w:divBdr>
    </w:div>
    <w:div w:id="8773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A821E-5E90-46F6-BAB6-EEE3898F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Sussex Downs College</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Bryden</dc:creator>
  <cp:keywords/>
  <dc:description/>
  <cp:lastModifiedBy>Belle Howard</cp:lastModifiedBy>
  <cp:revision>16</cp:revision>
  <dcterms:created xsi:type="dcterms:W3CDTF">2022-05-16T13:17:00Z</dcterms:created>
  <dcterms:modified xsi:type="dcterms:W3CDTF">2022-06-28T17:59:00Z</dcterms:modified>
</cp:coreProperties>
</file>