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0620"/>
      </w:tblGrid>
      <w:tr w:rsidR="00EF7A2E" w14:paraId="1873F10C" w14:textId="77777777" w:rsidTr="00EF7A2E">
        <w:tc>
          <w:tcPr>
            <w:tcW w:w="10762" w:type="dxa"/>
            <w:shd w:val="clear" w:color="auto" w:fill="538135" w:themeFill="accent6" w:themeFillShade="BF"/>
          </w:tcPr>
          <w:p w14:paraId="051BD982" w14:textId="6EFFC33F" w:rsidR="00EF7A2E" w:rsidRDefault="00EF7A2E" w:rsidP="0067167B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OLE_LINK1"/>
            <w:bookmarkStart w:id="1" w:name="OLE_LINK2"/>
            <w:r w:rsidRPr="00EF7A2E">
              <w:rPr>
                <w:rFonts w:ascii="Arial" w:hAnsi="Arial" w:cs="Arial"/>
                <w:b/>
                <w:sz w:val="28"/>
                <w:szCs w:val="28"/>
              </w:rPr>
              <w:t>Hastings Local Board Committee</w:t>
            </w:r>
          </w:p>
        </w:tc>
      </w:tr>
    </w:tbl>
    <w:p w14:paraId="6237A6D7" w14:textId="77777777" w:rsidR="00EF7A2E" w:rsidRDefault="00EF7A2E" w:rsidP="00EF7A2E">
      <w:pPr>
        <w:rPr>
          <w:rFonts w:ascii="Arial" w:hAnsi="Arial" w:cs="Arial"/>
          <w:b/>
          <w:sz w:val="28"/>
          <w:szCs w:val="28"/>
        </w:rPr>
      </w:pPr>
    </w:p>
    <w:p w14:paraId="39366FEA" w14:textId="31C27E05" w:rsidR="001B39D6" w:rsidRPr="00703A69" w:rsidRDefault="00442699" w:rsidP="0067167B">
      <w:pPr>
        <w:ind w:left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tbl>
      <w:tblPr>
        <w:tblW w:w="10692" w:type="dxa"/>
        <w:tblCellSpacing w:w="56" w:type="dxa"/>
        <w:tblInd w:w="137" w:type="dxa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686"/>
        <w:gridCol w:w="1191"/>
        <w:gridCol w:w="1081"/>
        <w:gridCol w:w="1917"/>
        <w:gridCol w:w="2661"/>
        <w:gridCol w:w="290"/>
        <w:gridCol w:w="1402"/>
        <w:gridCol w:w="1291"/>
        <w:gridCol w:w="173"/>
      </w:tblGrid>
      <w:tr w:rsidR="001B7415" w:rsidRPr="00C623B8" w14:paraId="2F2242D9" w14:textId="77777777" w:rsidTr="001B7415">
        <w:trPr>
          <w:trHeight w:val="340"/>
          <w:tblCellSpacing w:w="56" w:type="dxa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32AE" w14:textId="77777777" w:rsidR="001B39D6" w:rsidRPr="006F700A" w:rsidRDefault="001B39D6" w:rsidP="009D3E6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32C7" w14:textId="4DB3EEBB" w:rsidR="001B39D6" w:rsidRPr="006F700A" w:rsidRDefault="004F25B1" w:rsidP="009D3E6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18</w:t>
            </w:r>
            <w:r w:rsidRPr="004F25B1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May 2021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AF9E" w14:textId="77777777" w:rsidR="001B39D6" w:rsidRPr="006F700A" w:rsidRDefault="001B39D6" w:rsidP="009D3E6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Time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2A80" w14:textId="77777777" w:rsidR="001B39D6" w:rsidRPr="006F700A" w:rsidRDefault="00011F2C" w:rsidP="009D3E6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 pm</w:t>
            </w:r>
          </w:p>
        </w:tc>
      </w:tr>
      <w:tr w:rsidR="001B39D6" w:rsidRPr="00C623B8" w14:paraId="3AD6FD24" w14:textId="77777777" w:rsidTr="001B7415">
        <w:trPr>
          <w:trHeight w:val="237"/>
          <w:tblCellSpacing w:w="56" w:type="dxa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4A36" w14:textId="77777777" w:rsidR="001B39D6" w:rsidRPr="006F700A" w:rsidRDefault="001B39D6" w:rsidP="009D3E6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Venue</w:t>
            </w:r>
          </w:p>
        </w:tc>
        <w:tc>
          <w:tcPr>
            <w:tcW w:w="8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52FA" w14:textId="735091A5" w:rsidR="001B39D6" w:rsidRPr="00C65B6D" w:rsidRDefault="00282A8B" w:rsidP="00C65B6D">
            <w:r w:rsidRPr="004F25B1">
              <w:rPr>
                <w:rFonts w:ascii="Arial" w:hAnsi="Arial" w:cs="Arial"/>
                <w:bCs/>
                <w:sz w:val="24"/>
              </w:rPr>
              <w:t>Teams</w:t>
            </w:r>
          </w:p>
        </w:tc>
      </w:tr>
      <w:tr w:rsidR="001B39D6" w:rsidRPr="00C623B8" w14:paraId="197D5572" w14:textId="77777777" w:rsidTr="001B7415">
        <w:trPr>
          <w:trHeight w:val="258"/>
          <w:tblCellSpacing w:w="56" w:type="dxa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2106" w14:textId="77777777" w:rsidR="001B39D6" w:rsidRPr="006F700A" w:rsidRDefault="001B39D6" w:rsidP="009D3E6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Chair</w:t>
            </w:r>
          </w:p>
        </w:tc>
        <w:tc>
          <w:tcPr>
            <w:tcW w:w="8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BFF1" w14:textId="77777777" w:rsidR="001B39D6" w:rsidRPr="006F700A" w:rsidRDefault="00011F2C" w:rsidP="009D3E6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Ian Mehrtens</w:t>
            </w:r>
          </w:p>
        </w:tc>
      </w:tr>
      <w:tr w:rsidR="001B39D6" w:rsidRPr="00C623B8" w14:paraId="1CAB3DA7" w14:textId="77777777" w:rsidTr="00053916">
        <w:trPr>
          <w:trHeight w:val="340"/>
          <w:tblCellSpacing w:w="56" w:type="dxa"/>
        </w:trPr>
        <w:tc>
          <w:tcPr>
            <w:tcW w:w="10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C888" w14:textId="5DF81480" w:rsidR="001B39D6" w:rsidRDefault="001B39D6" w:rsidP="00011F2C">
            <w:pPr>
              <w:rPr>
                <w:rFonts w:ascii="Arial" w:hAnsi="Arial" w:cs="Arial"/>
                <w:sz w:val="24"/>
              </w:rPr>
            </w:pPr>
            <w:r w:rsidRPr="006F700A">
              <w:rPr>
                <w:rFonts w:ascii="Arial" w:hAnsi="Arial" w:cs="Arial"/>
                <w:b/>
                <w:sz w:val="24"/>
              </w:rPr>
              <w:t>Membership:</w:t>
            </w:r>
            <w:r w:rsidRPr="006F700A">
              <w:rPr>
                <w:rFonts w:ascii="Arial" w:hAnsi="Arial" w:cs="Arial"/>
                <w:sz w:val="24"/>
              </w:rPr>
              <w:t xml:space="preserve"> </w:t>
            </w:r>
            <w:r w:rsidR="00011F2C" w:rsidRPr="003D32CE">
              <w:rPr>
                <w:rFonts w:ascii="Arial" w:hAnsi="Arial" w:cs="Arial"/>
                <w:sz w:val="24"/>
              </w:rPr>
              <w:t xml:space="preserve">Ian Mehrtens (Chair), </w:t>
            </w:r>
            <w:r w:rsidR="00011F2C">
              <w:rPr>
                <w:rFonts w:ascii="Arial" w:hAnsi="Arial" w:cs="Arial"/>
                <w:sz w:val="24"/>
              </w:rPr>
              <w:t>Tim Hulme</w:t>
            </w:r>
            <w:r w:rsidR="00011F2C" w:rsidRPr="003D32CE">
              <w:rPr>
                <w:rFonts w:ascii="Arial" w:hAnsi="Arial" w:cs="Arial"/>
                <w:sz w:val="24"/>
              </w:rPr>
              <w:t xml:space="preserve">, </w:t>
            </w:r>
            <w:r w:rsidR="00011F2C">
              <w:rPr>
                <w:rFonts w:ascii="Arial" w:hAnsi="Arial" w:cs="Arial"/>
                <w:sz w:val="24"/>
              </w:rPr>
              <w:t xml:space="preserve">Susan Bonett, </w:t>
            </w:r>
            <w:r w:rsidR="00011F2C" w:rsidRPr="003D32CE">
              <w:rPr>
                <w:rFonts w:ascii="Arial" w:hAnsi="Arial" w:cs="Arial"/>
                <w:sz w:val="24"/>
              </w:rPr>
              <w:t>Marie Sangster</w:t>
            </w:r>
            <w:r w:rsidR="00C65B6D">
              <w:rPr>
                <w:rFonts w:ascii="Arial" w:hAnsi="Arial" w:cs="Arial"/>
                <w:sz w:val="24"/>
              </w:rPr>
              <w:t xml:space="preserve"> (Staff)</w:t>
            </w:r>
            <w:r w:rsidR="00011F2C" w:rsidRPr="003D32CE">
              <w:rPr>
                <w:rFonts w:ascii="Arial" w:hAnsi="Arial" w:cs="Arial"/>
                <w:sz w:val="24"/>
              </w:rPr>
              <w:t xml:space="preserve">, Tracy Griffin (staff), Hilary Morawska, </w:t>
            </w:r>
            <w:r w:rsidR="00011F2C">
              <w:rPr>
                <w:rFonts w:ascii="Arial" w:hAnsi="Arial" w:cs="Arial"/>
                <w:sz w:val="24"/>
              </w:rPr>
              <w:t>Carlotta Zorzi, Paul Turton, Tim Clark</w:t>
            </w:r>
            <w:r w:rsidR="00C65B6D">
              <w:rPr>
                <w:rFonts w:ascii="Arial" w:hAnsi="Arial" w:cs="Arial"/>
                <w:sz w:val="24"/>
              </w:rPr>
              <w:t>, Mia Bryden</w:t>
            </w:r>
            <w:r w:rsidR="00011F2C">
              <w:rPr>
                <w:rFonts w:ascii="Arial" w:hAnsi="Arial" w:cs="Arial"/>
                <w:sz w:val="24"/>
              </w:rPr>
              <w:t xml:space="preserve"> </w:t>
            </w:r>
          </w:p>
          <w:p w14:paraId="1AFD7240" w14:textId="41ADE7B7" w:rsidR="001B39D6" w:rsidRPr="0021051B" w:rsidRDefault="0021051B" w:rsidP="009D3E6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 w:val="0"/>
                <w:sz w:val="24"/>
                <w:szCs w:val="24"/>
                <w:lang w:val="en-GB"/>
              </w:rPr>
              <w:t xml:space="preserve">Student Members: 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Savannah Scott, Daniel Smith</w:t>
            </w:r>
          </w:p>
          <w:p w14:paraId="151FF503" w14:textId="5AA9839E" w:rsidR="001B39D6" w:rsidRDefault="001B39D6" w:rsidP="0091104A">
            <w:pPr>
              <w:pStyle w:val="8SCCHinboxformquestion"/>
              <w:rPr>
                <w:rFonts w:ascii="Arial" w:hAnsi="Arial" w:cs="Arial"/>
                <w:b/>
                <w:sz w:val="24"/>
                <w:lang w:val="en-GB"/>
              </w:rPr>
            </w:pPr>
            <w:r w:rsidRPr="006F700A">
              <w:rPr>
                <w:rFonts w:ascii="Arial" w:hAnsi="Arial" w:cs="Arial"/>
                <w:b/>
                <w:sz w:val="24"/>
              </w:rPr>
              <w:t xml:space="preserve">In attendance: </w:t>
            </w:r>
            <w:r>
              <w:rPr>
                <w:rFonts w:ascii="Arial" w:hAnsi="Arial" w:cs="Arial"/>
                <w:b/>
                <w:sz w:val="24"/>
                <w:lang w:val="en-GB"/>
              </w:rPr>
              <w:t xml:space="preserve"> </w:t>
            </w:r>
            <w:r w:rsidR="008A0E71">
              <w:rPr>
                <w:rFonts w:ascii="Arial" w:hAnsi="Arial" w:cs="Arial"/>
                <w:bCs w:val="0"/>
                <w:sz w:val="24"/>
                <w:lang w:val="en-GB"/>
              </w:rPr>
              <w:t xml:space="preserve">Rebecca Conroy, </w:t>
            </w:r>
            <w:r w:rsidR="001B7415">
              <w:rPr>
                <w:rFonts w:ascii="Arial" w:hAnsi="Arial" w:cs="Arial"/>
                <w:bCs w:val="0"/>
                <w:sz w:val="24"/>
                <w:lang w:val="en-GB"/>
              </w:rPr>
              <w:t xml:space="preserve">Mark Wardle, </w:t>
            </w:r>
            <w:r w:rsidR="00011F2C" w:rsidRPr="00011F2C">
              <w:rPr>
                <w:rFonts w:ascii="Arial" w:hAnsi="Arial" w:cs="Arial"/>
                <w:sz w:val="24"/>
                <w:lang w:val="en-GB"/>
              </w:rPr>
              <w:t>Dan Shelley (</w:t>
            </w:r>
            <w:r w:rsidR="00011F2C">
              <w:rPr>
                <w:rFonts w:ascii="Arial" w:hAnsi="Arial" w:cs="Arial"/>
                <w:sz w:val="24"/>
                <w:lang w:val="en-GB"/>
              </w:rPr>
              <w:t xml:space="preserve">occasional </w:t>
            </w:r>
            <w:r w:rsidR="00011F2C" w:rsidRPr="00011F2C">
              <w:rPr>
                <w:rFonts w:ascii="Arial" w:hAnsi="Arial" w:cs="Arial"/>
                <w:sz w:val="24"/>
                <w:lang w:val="en-GB"/>
              </w:rPr>
              <w:t>invitee</w:t>
            </w:r>
            <w:r w:rsidR="001B7415">
              <w:rPr>
                <w:rFonts w:ascii="Arial" w:hAnsi="Arial" w:cs="Arial"/>
                <w:sz w:val="24"/>
                <w:lang w:val="en-GB"/>
              </w:rPr>
              <w:t>s</w:t>
            </w:r>
            <w:r w:rsidR="00011F2C" w:rsidRPr="00011F2C">
              <w:rPr>
                <w:rFonts w:ascii="Arial" w:hAnsi="Arial" w:cs="Arial"/>
                <w:sz w:val="24"/>
                <w:lang w:val="en-GB"/>
              </w:rPr>
              <w:t>)</w:t>
            </w:r>
            <w:r w:rsidR="00011F2C">
              <w:rPr>
                <w:rFonts w:ascii="Arial" w:hAnsi="Arial" w:cs="Arial"/>
                <w:b/>
                <w:sz w:val="24"/>
                <w:lang w:val="en-GB"/>
              </w:rPr>
              <w:t xml:space="preserve"> </w:t>
            </w:r>
          </w:p>
          <w:p w14:paraId="0814AFDC" w14:textId="70D3BBFC" w:rsidR="00C65B6D" w:rsidRPr="003C564B" w:rsidRDefault="00C65B6D" w:rsidP="0091104A">
            <w:pPr>
              <w:pStyle w:val="8SCCHinboxformquestion"/>
              <w:rPr>
                <w:rFonts w:ascii="Arial" w:hAnsi="Arial" w:cs="Arial"/>
                <w:sz w:val="24"/>
                <w:lang w:val="en-GB"/>
              </w:rPr>
            </w:pPr>
            <w:r w:rsidRPr="00C65B6D">
              <w:rPr>
                <w:rFonts w:ascii="Arial" w:hAnsi="Arial" w:cs="Arial"/>
                <w:b/>
                <w:bCs w:val="0"/>
                <w:sz w:val="24"/>
                <w:lang w:val="en-GB"/>
              </w:rPr>
              <w:t>Guest</w:t>
            </w:r>
            <w:r w:rsidR="00901C6F">
              <w:rPr>
                <w:rFonts w:ascii="Arial" w:hAnsi="Arial" w:cs="Arial"/>
                <w:b/>
                <w:bCs w:val="0"/>
                <w:sz w:val="24"/>
                <w:lang w:val="en-GB"/>
              </w:rPr>
              <w:t>(s) and</w:t>
            </w:r>
            <w:r w:rsidRPr="00C65B6D">
              <w:rPr>
                <w:rFonts w:ascii="Arial" w:hAnsi="Arial" w:cs="Arial"/>
                <w:b/>
                <w:bCs w:val="0"/>
                <w:sz w:val="24"/>
                <w:lang w:val="en-GB"/>
              </w:rPr>
              <w:t xml:space="preserve"> speaker:</w:t>
            </w:r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053916">
              <w:rPr>
                <w:rFonts w:ascii="Arial" w:hAnsi="Arial" w:cs="Arial"/>
                <w:sz w:val="24"/>
                <w:lang w:val="en-GB"/>
              </w:rPr>
              <w:t>St</w:t>
            </w:r>
            <w:r w:rsidR="00BC5B2D">
              <w:rPr>
                <w:rFonts w:ascii="Arial" w:hAnsi="Arial" w:cs="Arial"/>
                <w:sz w:val="24"/>
                <w:lang w:val="en-GB"/>
              </w:rPr>
              <w:t>ewa</w:t>
            </w:r>
            <w:r w:rsidR="00053916">
              <w:rPr>
                <w:rFonts w:ascii="Arial" w:hAnsi="Arial" w:cs="Arial"/>
                <w:sz w:val="24"/>
                <w:lang w:val="en-GB"/>
              </w:rPr>
              <w:t>rt Drew</w:t>
            </w:r>
            <w:r w:rsidR="00901C6F">
              <w:rPr>
                <w:rFonts w:ascii="Arial" w:hAnsi="Arial" w:cs="Arial"/>
                <w:sz w:val="24"/>
                <w:lang w:val="en-GB"/>
              </w:rPr>
              <w:t>, Chris Conn</w:t>
            </w:r>
            <w:r w:rsidR="005D3B8D">
              <w:rPr>
                <w:rFonts w:ascii="Arial" w:hAnsi="Arial" w:cs="Arial"/>
                <w:sz w:val="24"/>
                <w:lang w:val="en-GB"/>
              </w:rPr>
              <w:t>elley</w:t>
            </w:r>
          </w:p>
        </w:tc>
      </w:tr>
      <w:tr w:rsidR="001B39D6" w:rsidRPr="00C623B8" w14:paraId="02B3B60F" w14:textId="77777777" w:rsidTr="00053916">
        <w:trPr>
          <w:trHeight w:val="340"/>
          <w:tblCellSpacing w:w="56" w:type="dxa"/>
        </w:trPr>
        <w:tc>
          <w:tcPr>
            <w:tcW w:w="10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E204" w14:textId="3251BAF7" w:rsidR="001B39D6" w:rsidRPr="006F700A" w:rsidRDefault="001B39D6" w:rsidP="009D3E6D">
            <w:pPr>
              <w:pStyle w:val="8SCCHinboxformquestion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54AE7AA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Apologies: </w:t>
            </w:r>
            <w:r w:rsidR="7B501FCE" w:rsidRPr="54AE7AA9">
              <w:rPr>
                <w:rFonts w:ascii="Arial" w:hAnsi="Arial" w:cs="Arial"/>
                <w:b/>
                <w:sz w:val="24"/>
                <w:szCs w:val="24"/>
                <w:lang w:val="en-GB"/>
              </w:rPr>
              <w:t>Tim Clark, Dan Shelley</w:t>
            </w:r>
            <w:r w:rsidR="00040FD0">
              <w:rPr>
                <w:rFonts w:ascii="Arial" w:hAnsi="Arial" w:cs="Arial"/>
                <w:b/>
                <w:sz w:val="24"/>
                <w:szCs w:val="24"/>
                <w:lang w:val="en-GB"/>
              </w:rPr>
              <w:t>, Daniel Smith</w:t>
            </w:r>
          </w:p>
        </w:tc>
      </w:tr>
      <w:bookmarkEnd w:id="0"/>
      <w:bookmarkEnd w:id="1"/>
      <w:tr w:rsidR="00442699" w:rsidRPr="00C623B8" w14:paraId="2CC01C07" w14:textId="77777777" w:rsidTr="002631A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3BB7C028" w14:textId="77777777" w:rsidR="00442699" w:rsidRPr="002631A7" w:rsidRDefault="00442699" w:rsidP="009D3E6D">
            <w:pPr>
              <w:pStyle w:val="9SCCHFormcontent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13538544" w14:textId="77777777" w:rsidR="00442699" w:rsidRPr="002631A7" w:rsidRDefault="00442699" w:rsidP="009D3E6D">
            <w:pPr>
              <w:pStyle w:val="9SCCHFormcontent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2631A7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Item 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472289C0" w14:textId="53BBCFF5" w:rsidR="00442699" w:rsidRPr="002631A7" w:rsidRDefault="00442699" w:rsidP="009D3E6D">
            <w:pPr>
              <w:pStyle w:val="9SCCHFormcontent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2631A7">
              <w:rPr>
                <w:rFonts w:ascii="Arial" w:hAnsi="Arial" w:cs="Arial"/>
                <w:b/>
                <w:color w:val="FFFFFF" w:themeColor="background1"/>
                <w:lang w:val="en-GB"/>
              </w:rPr>
              <w:t>Action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130B663E" w14:textId="4B770B50" w:rsidR="00442699" w:rsidRPr="002631A7" w:rsidRDefault="00442699" w:rsidP="009D3E6D">
            <w:pPr>
              <w:pStyle w:val="9SCCHFormcontent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2631A7">
              <w:rPr>
                <w:rFonts w:ascii="Arial" w:hAnsi="Arial" w:cs="Arial"/>
                <w:b/>
                <w:color w:val="FFFFFF" w:themeColor="background1"/>
                <w:lang w:val="en-GB"/>
              </w:rPr>
              <w:t>By Whom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375E03AF" w14:textId="457F8CBA" w:rsidR="00442699" w:rsidRPr="002631A7" w:rsidRDefault="00442699" w:rsidP="009D3E6D">
            <w:pPr>
              <w:pStyle w:val="9SCCHFormcontent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2631A7">
              <w:rPr>
                <w:rFonts w:ascii="Arial" w:hAnsi="Arial" w:cs="Arial"/>
                <w:b/>
                <w:color w:val="FFFFFF" w:themeColor="background1"/>
                <w:lang w:val="en-GB"/>
              </w:rPr>
              <w:t>By When</w:t>
            </w:r>
          </w:p>
        </w:tc>
      </w:tr>
      <w:tr w:rsidR="00442699" w:rsidRPr="00C623B8" w14:paraId="62695BAF" w14:textId="77777777" w:rsidTr="002631A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F02" w14:textId="77777777" w:rsidR="00442699" w:rsidRPr="002631A7" w:rsidRDefault="00442699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8BE4" w14:textId="77777777" w:rsidR="00442699" w:rsidRPr="002631A7" w:rsidRDefault="00442699" w:rsidP="0006577C">
            <w:pPr>
              <w:pStyle w:val="9SCCHFormcontent"/>
              <w:rPr>
                <w:rFonts w:ascii="Arial" w:hAnsi="Arial" w:cs="Arial"/>
                <w:b/>
                <w:lang w:val="en-GB"/>
              </w:rPr>
            </w:pPr>
            <w:r w:rsidRPr="002631A7">
              <w:rPr>
                <w:rFonts w:ascii="Arial" w:hAnsi="Arial" w:cs="Arial"/>
                <w:b/>
                <w:lang w:val="en-GB"/>
              </w:rPr>
              <w:t xml:space="preserve">Welcome </w:t>
            </w:r>
          </w:p>
          <w:p w14:paraId="5A4CB117" w14:textId="39C8708B" w:rsidR="00442699" w:rsidRPr="002631A7" w:rsidRDefault="00442699" w:rsidP="001B7415">
            <w:pPr>
              <w:pStyle w:val="9SCCHFormcontent"/>
              <w:numPr>
                <w:ilvl w:val="0"/>
                <w:numId w:val="5"/>
              </w:numPr>
              <w:rPr>
                <w:rFonts w:ascii="Arial" w:hAnsi="Arial" w:cs="Arial"/>
                <w:bCs w:val="0"/>
                <w:lang w:val="en-GB"/>
              </w:rPr>
            </w:pPr>
            <w:r w:rsidRPr="002631A7">
              <w:rPr>
                <w:rFonts w:ascii="Arial" w:hAnsi="Arial" w:cs="Arial"/>
                <w:bCs w:val="0"/>
                <w:lang w:val="en-GB"/>
              </w:rPr>
              <w:t>Mark Wardle Deputy Principal introduction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FCD3A" w14:textId="77777777" w:rsidR="00442699" w:rsidRPr="002631A7" w:rsidRDefault="00040FD0" w:rsidP="002631A7">
            <w:pPr>
              <w:pStyle w:val="9SCCHFormcontent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02631A7">
              <w:rPr>
                <w:rFonts w:ascii="Arial" w:hAnsi="Arial" w:cs="Arial"/>
                <w:lang w:val="en-GB"/>
              </w:rPr>
              <w:t>Introductions were made between all the members of the group.</w:t>
            </w:r>
          </w:p>
          <w:p w14:paraId="5BC2E319" w14:textId="4C3DA3B0" w:rsidR="00040FD0" w:rsidRPr="002631A7" w:rsidRDefault="00CF13AF" w:rsidP="002631A7">
            <w:pPr>
              <w:pStyle w:val="9SCCHFormcontent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02631A7">
              <w:rPr>
                <w:rFonts w:ascii="Arial" w:hAnsi="Arial" w:cs="Arial"/>
                <w:lang w:val="en-GB"/>
              </w:rPr>
              <w:t xml:space="preserve">IM explained that CC was visiting as he will be </w:t>
            </w:r>
            <w:r w:rsidR="002F5CC0" w:rsidRPr="002631A7">
              <w:rPr>
                <w:rFonts w:ascii="Arial" w:hAnsi="Arial" w:cs="Arial"/>
                <w:lang w:val="en-GB"/>
              </w:rPr>
              <w:t>joining</w:t>
            </w:r>
            <w:r w:rsidRPr="002631A7">
              <w:rPr>
                <w:rFonts w:ascii="Arial" w:hAnsi="Arial" w:cs="Arial"/>
                <w:lang w:val="en-GB"/>
              </w:rPr>
              <w:t xml:space="preserve"> the main board </w:t>
            </w:r>
            <w:r w:rsidR="002F5CC0" w:rsidRPr="002631A7">
              <w:rPr>
                <w:rFonts w:ascii="Arial" w:hAnsi="Arial" w:cs="Arial"/>
                <w:lang w:val="en-GB"/>
              </w:rPr>
              <w:t>in July.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2F17" w14:textId="1E20065C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6C9C" w14:textId="0D695CF6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</w:tr>
      <w:tr w:rsidR="00442699" w:rsidRPr="00C623B8" w14:paraId="03AE05DC" w14:textId="77777777" w:rsidTr="002631A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3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3F8F" w14:textId="77777777" w:rsidR="00442699" w:rsidRPr="002631A7" w:rsidRDefault="00442699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3BDF" w14:textId="3945D094" w:rsidR="00442699" w:rsidRPr="002631A7" w:rsidRDefault="00442699" w:rsidP="009D3E6D">
            <w:pPr>
              <w:pStyle w:val="9SCCHFormcontent"/>
              <w:rPr>
                <w:rFonts w:ascii="Arial" w:hAnsi="Arial" w:cs="Arial"/>
                <w:b/>
                <w:lang w:val="en-GB"/>
              </w:rPr>
            </w:pPr>
            <w:r w:rsidRPr="002631A7">
              <w:rPr>
                <w:rFonts w:ascii="Arial" w:hAnsi="Arial" w:cs="Arial"/>
                <w:b/>
                <w:lang w:val="en-GB"/>
              </w:rPr>
              <w:t>Apologies</w:t>
            </w:r>
          </w:p>
        </w:tc>
        <w:tc>
          <w:tcPr>
            <w:tcW w:w="4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B55B9AA" w14:textId="64FA8C2C" w:rsidR="00442699" w:rsidRPr="002631A7" w:rsidRDefault="00DD2542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  <w:r w:rsidRPr="002631A7">
              <w:rPr>
                <w:rFonts w:ascii="Arial" w:hAnsi="Arial" w:cs="Arial"/>
                <w:lang w:val="en-GB"/>
              </w:rPr>
              <w:t>As above.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A405" w14:textId="1339B593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7FF" w14:textId="2CB41295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</w:tr>
      <w:tr w:rsidR="00442699" w:rsidRPr="00C623B8" w14:paraId="7771CF2C" w14:textId="77777777" w:rsidTr="002631A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3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6A29" w14:textId="77777777" w:rsidR="00442699" w:rsidRPr="002631A7" w:rsidRDefault="00442699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B31" w14:textId="22D1D2FE" w:rsidR="00442699" w:rsidRPr="002631A7" w:rsidRDefault="00442699" w:rsidP="009D3E6D">
            <w:pPr>
              <w:pStyle w:val="9SCCHFormcontent"/>
              <w:rPr>
                <w:rFonts w:ascii="Arial" w:hAnsi="Arial" w:cs="Arial"/>
                <w:b/>
                <w:lang w:val="en-GB"/>
              </w:rPr>
            </w:pPr>
            <w:r w:rsidRPr="002631A7">
              <w:rPr>
                <w:rFonts w:ascii="Arial" w:hAnsi="Arial" w:cs="Arial"/>
                <w:b/>
                <w:lang w:val="en-GB"/>
              </w:rPr>
              <w:t>Declarations of Interest</w:t>
            </w:r>
          </w:p>
        </w:tc>
        <w:tc>
          <w:tcPr>
            <w:tcW w:w="4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507045" w14:textId="46E50A88" w:rsidR="00442699" w:rsidRPr="002631A7" w:rsidRDefault="00E60A72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  <w:r w:rsidRPr="002631A7">
              <w:rPr>
                <w:rFonts w:ascii="Arial" w:hAnsi="Arial" w:cs="Arial"/>
                <w:lang w:val="en-GB"/>
              </w:rPr>
              <w:t>None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CAE1" w14:textId="25E58CF5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DBF9" w14:textId="5C32DA17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</w:tr>
      <w:tr w:rsidR="00442699" w:rsidRPr="00C623B8" w14:paraId="3A53C5E1" w14:textId="77777777" w:rsidTr="002631A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3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648" w14:textId="77777777" w:rsidR="00442699" w:rsidRPr="002631A7" w:rsidRDefault="00442699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EBF7" w14:textId="1A8E63E1" w:rsidR="00442699" w:rsidRPr="002631A7" w:rsidRDefault="00442699" w:rsidP="009D3E6D">
            <w:pPr>
              <w:pStyle w:val="9SCCHFormcontent"/>
              <w:rPr>
                <w:rFonts w:ascii="Arial" w:hAnsi="Arial" w:cs="Arial"/>
                <w:b/>
                <w:lang w:val="en-GB"/>
              </w:rPr>
            </w:pPr>
            <w:r w:rsidRPr="002631A7">
              <w:rPr>
                <w:rFonts w:ascii="Arial" w:hAnsi="Arial" w:cs="Arial"/>
                <w:b/>
                <w:lang w:val="en-GB"/>
              </w:rPr>
              <w:t>Guest Speaker: Stewart Drew - DLWP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5DE" w14:textId="2E0337AC" w:rsidR="008F10B6" w:rsidRPr="002631A7" w:rsidRDefault="00040FD0" w:rsidP="002631A7">
            <w:pPr>
              <w:pStyle w:val="9SCCHFormcontent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2631A7">
              <w:rPr>
                <w:rFonts w:ascii="Arial" w:hAnsi="Arial" w:cs="Arial"/>
                <w:lang w:val="en-GB"/>
              </w:rPr>
              <w:t>Stewart Drew outlined work</w:t>
            </w:r>
            <w:r w:rsidR="008F10B6" w:rsidRPr="002631A7">
              <w:rPr>
                <w:rFonts w:ascii="Arial" w:hAnsi="Arial" w:cs="Arial"/>
                <w:lang w:val="en-GB"/>
              </w:rPr>
              <w:t xml:space="preserve"> and partnerships</w:t>
            </w:r>
            <w:r w:rsidRPr="002631A7">
              <w:rPr>
                <w:rFonts w:ascii="Arial" w:hAnsi="Arial" w:cs="Arial"/>
                <w:lang w:val="en-GB"/>
              </w:rPr>
              <w:t xml:space="preserve"> that the DLWP does</w:t>
            </w:r>
            <w:r w:rsidR="008F10B6" w:rsidRPr="002631A7">
              <w:rPr>
                <w:rFonts w:ascii="Arial" w:hAnsi="Arial" w:cs="Arial"/>
                <w:lang w:val="en-GB"/>
              </w:rPr>
              <w:t xml:space="preserve"> currently</w:t>
            </w:r>
            <w:r w:rsidRPr="002631A7">
              <w:rPr>
                <w:rFonts w:ascii="Arial" w:hAnsi="Arial" w:cs="Arial"/>
                <w:lang w:val="en-GB"/>
              </w:rPr>
              <w:t xml:space="preserve"> and how the college and DLWP work together in</w:t>
            </w:r>
            <w:r w:rsidR="00730B67" w:rsidRPr="002631A7">
              <w:rPr>
                <w:rFonts w:ascii="Arial" w:hAnsi="Arial" w:cs="Arial"/>
                <w:lang w:val="en-GB"/>
              </w:rPr>
              <w:t xml:space="preserve"> skills and </w:t>
            </w:r>
            <w:r w:rsidRPr="002631A7">
              <w:rPr>
                <w:rFonts w:ascii="Arial" w:hAnsi="Arial" w:cs="Arial"/>
                <w:lang w:val="en-GB"/>
              </w:rPr>
              <w:t>partnerships</w:t>
            </w:r>
            <w:r w:rsidR="00730B67" w:rsidRPr="002631A7">
              <w:rPr>
                <w:rFonts w:ascii="Arial" w:hAnsi="Arial" w:cs="Arial"/>
                <w:lang w:val="en-GB"/>
              </w:rPr>
              <w:t xml:space="preserve"> to support education and businesses.</w:t>
            </w:r>
          </w:p>
          <w:p w14:paraId="393B940D" w14:textId="1F6CDA66" w:rsidR="00753957" w:rsidRPr="002631A7" w:rsidRDefault="00753957" w:rsidP="002631A7">
            <w:pPr>
              <w:pStyle w:val="9SCCHFormcontent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2631A7">
              <w:rPr>
                <w:rFonts w:ascii="Arial" w:hAnsi="Arial" w:cs="Arial"/>
                <w:lang w:val="en-GB"/>
              </w:rPr>
              <w:t>SB reported that all creative students in Hastings has had work experience in the creative sector.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891B" w14:textId="432F7AAC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B2D0" w14:textId="02AD0899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</w:tr>
      <w:tr w:rsidR="00442699" w:rsidRPr="00C623B8" w14:paraId="3E45D555" w14:textId="77777777" w:rsidTr="002631A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3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2D6A" w14:textId="77777777" w:rsidR="00442699" w:rsidRPr="002631A7" w:rsidRDefault="00442699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1ECA" w14:textId="73F3CF93" w:rsidR="00442699" w:rsidRPr="002631A7" w:rsidRDefault="00442699" w:rsidP="009D3E6D">
            <w:pPr>
              <w:pStyle w:val="9SCCHFormcontent"/>
              <w:rPr>
                <w:rFonts w:ascii="Arial" w:hAnsi="Arial" w:cs="Arial"/>
                <w:b/>
                <w:lang w:val="en-GB"/>
              </w:rPr>
            </w:pPr>
            <w:r w:rsidRPr="002631A7">
              <w:rPr>
                <w:rFonts w:ascii="Arial" w:hAnsi="Arial" w:cs="Arial"/>
                <w:b/>
                <w:lang w:val="en-GB"/>
              </w:rPr>
              <w:t>Matters of last meeting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7E4" w14:textId="3865C98F" w:rsidR="00442699" w:rsidRPr="002631A7" w:rsidRDefault="009E6FD0" w:rsidP="009E6FD0">
            <w:pPr>
              <w:pStyle w:val="9SCCHFormcontent"/>
              <w:rPr>
                <w:rFonts w:ascii="Arial" w:hAnsi="Arial" w:cs="Arial"/>
                <w:lang w:val="en-GB"/>
              </w:rPr>
            </w:pPr>
            <w:r w:rsidRPr="002631A7">
              <w:rPr>
                <w:rFonts w:ascii="Arial" w:hAnsi="Arial" w:cs="Arial"/>
                <w:lang w:val="en-GB"/>
              </w:rPr>
              <w:t>These were agreed.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8C00" w14:textId="1808DC42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25A" w14:textId="7177B287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</w:tr>
      <w:tr w:rsidR="00442699" w:rsidRPr="00C623B8" w14:paraId="4D8C3BC2" w14:textId="77777777" w:rsidTr="002631A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54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DB52" w14:textId="77777777" w:rsidR="00442699" w:rsidRPr="002631A7" w:rsidRDefault="00442699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BBD" w14:textId="27C1C2F8" w:rsidR="00442699" w:rsidRPr="002631A7" w:rsidRDefault="00442699" w:rsidP="00BC5B2D">
            <w:pPr>
              <w:rPr>
                <w:rFonts w:ascii="Arial" w:hAnsi="Arial" w:cs="Arial"/>
                <w:b/>
                <w:bCs/>
                <w:szCs w:val="20"/>
              </w:rPr>
            </w:pPr>
            <w:r w:rsidRPr="002631A7">
              <w:rPr>
                <w:rFonts w:ascii="Arial" w:hAnsi="Arial" w:cs="Arial"/>
                <w:b/>
                <w:bCs/>
                <w:szCs w:val="20"/>
              </w:rPr>
              <w:t>Local Board Update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AE17" w14:textId="413E39B6" w:rsidR="00442699" w:rsidRPr="002631A7" w:rsidRDefault="00A253AC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  <w:r w:rsidRPr="002631A7">
              <w:rPr>
                <w:rFonts w:ascii="Arial" w:hAnsi="Arial" w:cs="Arial"/>
                <w:lang w:val="en-GB"/>
              </w:rPr>
              <w:t>CZ kindly offered assistance with recruitment link</w:t>
            </w:r>
            <w:r w:rsidR="002F5CC0" w:rsidRPr="002631A7">
              <w:rPr>
                <w:rFonts w:ascii="Arial" w:hAnsi="Arial" w:cs="Arial"/>
                <w:lang w:val="en-GB"/>
              </w:rPr>
              <w:t>s</w:t>
            </w:r>
            <w:r w:rsidRPr="002631A7">
              <w:rPr>
                <w:rFonts w:ascii="Arial" w:hAnsi="Arial" w:cs="Arial"/>
                <w:lang w:val="en-GB"/>
              </w:rPr>
              <w:t xml:space="preserve"> to marketing.</w:t>
            </w:r>
            <w:r w:rsidR="002F5CC0" w:rsidRPr="002631A7">
              <w:rPr>
                <w:rFonts w:ascii="Arial" w:hAnsi="Arial" w:cs="Arial"/>
                <w:lang w:val="en-GB"/>
              </w:rPr>
              <w:t xml:space="preserve">  LM to connect marketing with CZ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530" w14:textId="039DD489" w:rsidR="00442699" w:rsidRPr="002631A7" w:rsidRDefault="002F5CC0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  <w:r w:rsidRPr="002631A7">
              <w:rPr>
                <w:rFonts w:ascii="Arial" w:hAnsi="Arial" w:cs="Arial"/>
                <w:lang w:val="en-GB"/>
              </w:rPr>
              <w:t>LM/CZ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84AA" w14:textId="6B1B2C0D" w:rsidR="00442699" w:rsidRPr="002631A7" w:rsidRDefault="00442699" w:rsidP="00BC5B2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</w:tr>
      <w:tr w:rsidR="00442699" w:rsidRPr="00C623B8" w14:paraId="71A923EB" w14:textId="77777777" w:rsidTr="002631A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54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FA01" w14:textId="77777777" w:rsidR="00442699" w:rsidRPr="002631A7" w:rsidRDefault="00442699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456" w14:textId="77777777" w:rsidR="00442699" w:rsidRPr="002631A7" w:rsidRDefault="00442699" w:rsidP="00BC5B2D">
            <w:pPr>
              <w:rPr>
                <w:rFonts w:ascii="Arial" w:hAnsi="Arial" w:cs="Arial"/>
                <w:b/>
                <w:bCs/>
                <w:szCs w:val="20"/>
              </w:rPr>
            </w:pPr>
            <w:r w:rsidRPr="002631A7">
              <w:rPr>
                <w:rFonts w:ascii="Arial" w:hAnsi="Arial" w:cs="Arial"/>
                <w:b/>
                <w:bCs/>
                <w:szCs w:val="20"/>
              </w:rPr>
              <w:t>Strategic Plan/</w:t>
            </w:r>
          </w:p>
          <w:p w14:paraId="70C6A85A" w14:textId="4BF68D32" w:rsidR="00442699" w:rsidRPr="002631A7" w:rsidRDefault="00442699" w:rsidP="00BC5B2D">
            <w:pPr>
              <w:rPr>
                <w:rFonts w:ascii="Arial" w:hAnsi="Arial" w:cs="Arial"/>
                <w:b/>
                <w:bCs/>
                <w:szCs w:val="20"/>
              </w:rPr>
            </w:pPr>
            <w:r w:rsidRPr="002631A7">
              <w:rPr>
                <w:rFonts w:ascii="Arial" w:hAnsi="Arial" w:cs="Arial"/>
                <w:b/>
                <w:bCs/>
                <w:szCs w:val="20"/>
              </w:rPr>
              <w:t>Consultation/Estates strategy Update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47C4" w14:textId="77777777" w:rsidR="00442699" w:rsidRPr="002631A7" w:rsidRDefault="00AD48C9" w:rsidP="002631A7">
            <w:pPr>
              <w:pStyle w:val="9SCCHFormcontent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2631A7">
              <w:rPr>
                <w:rFonts w:ascii="Arial" w:hAnsi="Arial" w:cs="Arial"/>
                <w:lang w:val="en-GB"/>
              </w:rPr>
              <w:t>RC outlined the strategic plan for the next three years and where Hastings sits in that plan.  There will be a presentation circulated with the minutes.</w:t>
            </w:r>
          </w:p>
          <w:p w14:paraId="368AFDBE" w14:textId="326F5487" w:rsidR="00D36ED9" w:rsidRPr="002631A7" w:rsidRDefault="00D36ED9" w:rsidP="002631A7">
            <w:pPr>
              <w:pStyle w:val="9SCCHFormcontent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2631A7">
              <w:rPr>
                <w:rFonts w:ascii="Arial" w:hAnsi="Arial" w:cs="Arial"/>
                <w:lang w:val="en-GB"/>
              </w:rPr>
              <w:t>Opportunities to employ apprentices</w:t>
            </w:r>
            <w:r w:rsidR="002F5CC0" w:rsidRPr="002631A7">
              <w:rPr>
                <w:rFonts w:ascii="Arial" w:hAnsi="Arial" w:cs="Arial"/>
                <w:lang w:val="en-GB"/>
              </w:rPr>
              <w:t xml:space="preserve"> at college campuses</w:t>
            </w:r>
            <w:r w:rsidRPr="002631A7">
              <w:rPr>
                <w:rFonts w:ascii="Arial" w:hAnsi="Arial" w:cs="Arial"/>
                <w:lang w:val="en-GB"/>
              </w:rPr>
              <w:t xml:space="preserve"> is being worked on currently.</w:t>
            </w:r>
          </w:p>
          <w:p w14:paraId="32AE5FD1" w14:textId="77777777" w:rsidR="00C225A9" w:rsidRPr="002631A7" w:rsidRDefault="00C225A9" w:rsidP="002631A7">
            <w:pPr>
              <w:pStyle w:val="9SCCHFormcontent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2631A7">
              <w:rPr>
                <w:rFonts w:ascii="Arial" w:hAnsi="Arial" w:cs="Arial"/>
                <w:lang w:val="en-GB"/>
              </w:rPr>
              <w:t>Can members feedback on the townhall link and respond to the strategic plan.</w:t>
            </w:r>
          </w:p>
          <w:p w14:paraId="7DAF8538" w14:textId="12682F86" w:rsidR="001B1E9D" w:rsidRPr="002631A7" w:rsidRDefault="001B1E9D" w:rsidP="002631A7">
            <w:pPr>
              <w:pStyle w:val="9SCCHFormcontent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2631A7">
              <w:rPr>
                <w:rFonts w:ascii="Arial" w:hAnsi="Arial" w:cs="Arial"/>
                <w:lang w:val="en-GB"/>
              </w:rPr>
              <w:t xml:space="preserve">Suggestions were made regarding awards ceremonies </w:t>
            </w:r>
            <w:r w:rsidR="002E19A9" w:rsidRPr="002631A7">
              <w:rPr>
                <w:rFonts w:ascii="Arial" w:hAnsi="Arial" w:cs="Arial"/>
                <w:lang w:val="en-GB"/>
              </w:rPr>
              <w:t>including our Hall of Fame</w:t>
            </w:r>
            <w:r w:rsidR="002631A7">
              <w:rPr>
                <w:rFonts w:ascii="Arial" w:hAnsi="Arial" w:cs="Arial"/>
                <w:lang w:val="en-GB"/>
              </w:rPr>
              <w:t>.  RC will be looking at ways to celebrate students successes.</w:t>
            </w:r>
          </w:p>
          <w:p w14:paraId="6A73E810" w14:textId="710C80D1" w:rsidR="001B1E9D" w:rsidRPr="002631A7" w:rsidRDefault="001B1E9D" w:rsidP="002631A7">
            <w:pPr>
              <w:pStyle w:val="9SCCHFormcontent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2631A7">
              <w:rPr>
                <w:rFonts w:ascii="Arial" w:hAnsi="Arial" w:cs="Arial"/>
                <w:lang w:val="en-GB"/>
              </w:rPr>
              <w:t xml:space="preserve">TG had suggestions regarding bolt on </w:t>
            </w:r>
            <w:r w:rsidR="00C244CE" w:rsidRPr="002631A7">
              <w:rPr>
                <w:rFonts w:ascii="Arial" w:hAnsi="Arial" w:cs="Arial"/>
                <w:lang w:val="en-GB"/>
              </w:rPr>
              <w:t>skills</w:t>
            </w:r>
            <w:r w:rsidRPr="002631A7">
              <w:rPr>
                <w:rFonts w:ascii="Arial" w:hAnsi="Arial" w:cs="Arial"/>
                <w:lang w:val="en-GB"/>
              </w:rPr>
              <w:t xml:space="preserve"> for students that might be interested in starting a </w:t>
            </w:r>
            <w:r w:rsidRPr="002631A7">
              <w:rPr>
                <w:rFonts w:ascii="Arial" w:hAnsi="Arial" w:cs="Arial"/>
                <w:lang w:val="en-GB"/>
              </w:rPr>
              <w:lastRenderedPageBreak/>
              <w:t>business from their vocational qualification.</w:t>
            </w:r>
            <w:r w:rsidR="00C244CE" w:rsidRPr="002631A7">
              <w:rPr>
                <w:rFonts w:ascii="Arial" w:hAnsi="Arial" w:cs="Arial"/>
                <w:lang w:val="en-GB"/>
              </w:rPr>
              <w:t xml:space="preserve">  MW responded with this aspect is being worked on in the next few weeks.</w:t>
            </w:r>
          </w:p>
          <w:p w14:paraId="744FCD98" w14:textId="652DEA54" w:rsidR="00C244CE" w:rsidRPr="002631A7" w:rsidRDefault="00C244CE" w:rsidP="002631A7">
            <w:pPr>
              <w:pStyle w:val="9SCCHFormcontent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2631A7">
              <w:rPr>
                <w:rFonts w:ascii="Arial" w:hAnsi="Arial" w:cs="Arial"/>
                <w:lang w:val="en-GB"/>
              </w:rPr>
              <w:t>TH outlined works worth £1.9 will be taken out at Hastings over summer months.</w:t>
            </w:r>
            <w:r w:rsidR="002631A7">
              <w:rPr>
                <w:rFonts w:ascii="Arial" w:hAnsi="Arial" w:cs="Arial"/>
                <w:lang w:val="en-GB"/>
              </w:rPr>
              <w:t xml:space="preserve"> He gave assurances that this would not impact on the normal working of the campuses.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55F5" w14:textId="77777777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598D2134" w14:textId="77777777" w:rsidR="002631A7" w:rsidRPr="002631A7" w:rsidRDefault="002631A7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26AFE09E" w14:textId="77777777" w:rsidR="002631A7" w:rsidRPr="002631A7" w:rsidRDefault="002631A7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3ABC6DC4" w14:textId="77777777" w:rsidR="002631A7" w:rsidRPr="002631A7" w:rsidRDefault="002631A7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49B91384" w14:textId="77777777" w:rsidR="002631A7" w:rsidRPr="002631A7" w:rsidRDefault="002631A7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4716F2AC" w14:textId="77777777" w:rsidR="002631A7" w:rsidRDefault="002631A7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  <w:p w14:paraId="348F4704" w14:textId="22D16805" w:rsidR="002631A7" w:rsidRPr="002631A7" w:rsidRDefault="002631A7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ALL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599" w14:textId="4F2A0963" w:rsidR="00442699" w:rsidRPr="002631A7" w:rsidRDefault="00442699" w:rsidP="4BA3DB2C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</w:tr>
      <w:tr w:rsidR="00442699" w:rsidRPr="00C623B8" w14:paraId="3EB99CD0" w14:textId="77777777" w:rsidTr="002631A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54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AEFB" w14:textId="77777777" w:rsidR="00442699" w:rsidRPr="002631A7" w:rsidRDefault="00442699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B44B" w14:textId="05C9B4D1" w:rsidR="00442699" w:rsidRPr="002631A7" w:rsidRDefault="00442699" w:rsidP="00031DEA">
            <w:pPr>
              <w:rPr>
                <w:rFonts w:ascii="Arial" w:hAnsi="Arial" w:cs="Arial"/>
                <w:b/>
                <w:bCs/>
                <w:color w:val="201F1E"/>
                <w:szCs w:val="20"/>
                <w:shd w:val="clear" w:color="auto" w:fill="FFFFFF"/>
              </w:rPr>
            </w:pPr>
            <w:r w:rsidRPr="002631A7">
              <w:rPr>
                <w:rFonts w:ascii="Arial" w:hAnsi="Arial" w:cs="Arial"/>
                <w:b/>
                <w:bCs/>
                <w:color w:val="201F1E"/>
                <w:szCs w:val="20"/>
                <w:shd w:val="clear" w:color="auto" w:fill="FFFFFF"/>
              </w:rPr>
              <w:t>Feedback from Students, Staff and Local Board Members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062" w14:textId="121E0BBA" w:rsidR="00442699" w:rsidRPr="002631A7" w:rsidRDefault="00DF6E1F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  <w:r w:rsidRPr="002631A7">
              <w:rPr>
                <w:rFonts w:ascii="Arial" w:hAnsi="Arial" w:cs="Arial"/>
                <w:lang w:val="en-GB"/>
              </w:rPr>
              <w:t>Feedback was given to items during the meeting.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564" w14:textId="44A77769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E57C" w14:textId="1CDF7C12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</w:tr>
      <w:tr w:rsidR="00442699" w:rsidRPr="00C623B8" w14:paraId="743F91D3" w14:textId="77777777" w:rsidTr="002631A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4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B8AB" w14:textId="77777777" w:rsidR="00442699" w:rsidRPr="002631A7" w:rsidRDefault="00442699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EF6" w14:textId="733540F7" w:rsidR="00442699" w:rsidRPr="002631A7" w:rsidRDefault="00442699" w:rsidP="00031DEA">
            <w:pPr>
              <w:rPr>
                <w:rFonts w:ascii="Arial" w:hAnsi="Arial" w:cs="Arial"/>
                <w:b/>
                <w:bCs/>
                <w:color w:val="201F1E"/>
                <w:szCs w:val="20"/>
                <w:shd w:val="clear" w:color="auto" w:fill="FFFFFF"/>
              </w:rPr>
            </w:pPr>
            <w:r w:rsidRPr="002631A7">
              <w:rPr>
                <w:rFonts w:ascii="Arial" w:hAnsi="Arial" w:cs="Arial"/>
                <w:b/>
                <w:bCs/>
                <w:color w:val="201F1E"/>
                <w:szCs w:val="20"/>
                <w:shd w:val="clear" w:color="auto" w:fill="FFFFFF"/>
              </w:rPr>
              <w:t>Future Guest Speaker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C6F" w14:textId="77777777" w:rsidR="00442699" w:rsidRPr="002631A7" w:rsidRDefault="005421D7" w:rsidP="002631A7">
            <w:pPr>
              <w:pStyle w:val="9SCCHFormcontent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r w:rsidRPr="002631A7">
              <w:rPr>
                <w:rFonts w:ascii="Arial" w:hAnsi="Arial" w:cs="Arial"/>
                <w:lang w:val="en-GB"/>
              </w:rPr>
              <w:t>It was agreed to have two or three small businesses with links to the college</w:t>
            </w:r>
            <w:r w:rsidR="00071B96" w:rsidRPr="002631A7">
              <w:rPr>
                <w:rFonts w:ascii="Arial" w:hAnsi="Arial" w:cs="Arial"/>
                <w:lang w:val="en-GB"/>
              </w:rPr>
              <w:t xml:space="preserve"> at the next meeting.</w:t>
            </w:r>
          </w:p>
          <w:p w14:paraId="3B113D09" w14:textId="2B2ACC2A" w:rsidR="00071B96" w:rsidRPr="002631A7" w:rsidRDefault="00071B96" w:rsidP="002631A7">
            <w:pPr>
              <w:pStyle w:val="9SCCHFormcontent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r w:rsidRPr="002631A7">
              <w:rPr>
                <w:rFonts w:ascii="Arial" w:hAnsi="Arial" w:cs="Arial"/>
                <w:lang w:val="en-GB"/>
              </w:rPr>
              <w:t>TH suggested Victoria Co</w:t>
            </w:r>
            <w:r w:rsidR="002631A7">
              <w:rPr>
                <w:rFonts w:ascii="Arial" w:hAnsi="Arial" w:cs="Arial"/>
                <w:lang w:val="en-GB"/>
              </w:rPr>
              <w:t>n</w:t>
            </w:r>
            <w:r w:rsidRPr="002631A7">
              <w:rPr>
                <w:rFonts w:ascii="Arial" w:hAnsi="Arial" w:cs="Arial"/>
                <w:lang w:val="en-GB"/>
              </w:rPr>
              <w:t xml:space="preserve">heady regarding Hastings regeneration.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5F8F" w14:textId="439643F9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A9E5" w14:textId="0BA49289" w:rsidR="00442699" w:rsidRPr="002631A7" w:rsidRDefault="00442699" w:rsidP="009D3E6D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</w:tr>
      <w:tr w:rsidR="00442699" w:rsidRPr="00C623B8" w14:paraId="21BDDD5B" w14:textId="77777777" w:rsidTr="002631A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39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CBDA" w14:textId="73FE61C6" w:rsidR="00442699" w:rsidRPr="002631A7" w:rsidRDefault="00442699" w:rsidP="001B39D6">
            <w:pPr>
              <w:pStyle w:val="9SCCHFormcontent"/>
              <w:rPr>
                <w:rFonts w:ascii="Arial" w:hAnsi="Arial" w:cs="Arial"/>
                <w:b/>
                <w:lang w:val="en-GB"/>
              </w:rPr>
            </w:pPr>
            <w:r w:rsidRPr="002631A7">
              <w:rPr>
                <w:rFonts w:ascii="Arial" w:hAnsi="Arial" w:cs="Arial"/>
                <w:b/>
                <w:lang w:val="en-GB"/>
              </w:rPr>
              <w:t>10)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2948" w14:textId="77777777" w:rsidR="00442699" w:rsidRPr="002631A7" w:rsidRDefault="00442699" w:rsidP="001B39D6">
            <w:pPr>
              <w:pStyle w:val="9SCCHFormcontent"/>
              <w:rPr>
                <w:rFonts w:ascii="Arial" w:hAnsi="Arial" w:cs="Arial"/>
                <w:b/>
                <w:lang w:val="en-GB"/>
              </w:rPr>
            </w:pPr>
            <w:r w:rsidRPr="002631A7">
              <w:rPr>
                <w:rFonts w:ascii="Arial" w:hAnsi="Arial" w:cs="Arial"/>
                <w:b/>
                <w:lang w:val="en-GB"/>
              </w:rPr>
              <w:t>Any other business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F43" w14:textId="60020901" w:rsidR="00442699" w:rsidRPr="002631A7" w:rsidRDefault="00DF6E1F" w:rsidP="001B39D6">
            <w:pPr>
              <w:pStyle w:val="9SCCHFormcontent"/>
              <w:rPr>
                <w:rFonts w:ascii="Arial" w:hAnsi="Arial" w:cs="Arial"/>
                <w:lang w:val="en-GB"/>
              </w:rPr>
            </w:pPr>
            <w:r w:rsidRPr="002631A7">
              <w:rPr>
                <w:rFonts w:ascii="Arial" w:hAnsi="Arial" w:cs="Arial"/>
                <w:lang w:val="en-GB"/>
              </w:rPr>
              <w:t>It was agreed that future local board meetings should be open to personal choice if members want to attend in person</w:t>
            </w:r>
            <w:r w:rsidR="002631A7">
              <w:rPr>
                <w:rFonts w:ascii="Arial" w:hAnsi="Arial" w:cs="Arial"/>
                <w:lang w:val="en-GB"/>
              </w:rPr>
              <w:t xml:space="preserve"> or via internet links</w:t>
            </w:r>
            <w:r w:rsidRPr="002631A7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8C35" w14:textId="0B5BE2EC" w:rsidR="00442699" w:rsidRPr="002631A7" w:rsidRDefault="00442699" w:rsidP="001B39D6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8FF2" w14:textId="0290E2DD" w:rsidR="00442699" w:rsidRPr="002631A7" w:rsidRDefault="00442699" w:rsidP="001B39D6">
            <w:pPr>
              <w:pStyle w:val="9SCCHFormcontent"/>
              <w:rPr>
                <w:rFonts w:ascii="Arial" w:hAnsi="Arial" w:cs="Arial"/>
                <w:lang w:val="en-GB"/>
              </w:rPr>
            </w:pPr>
          </w:p>
        </w:tc>
      </w:tr>
      <w:tr w:rsidR="00EF7A2E" w:rsidRPr="00C623B8" w14:paraId="008E6C47" w14:textId="77777777" w:rsidTr="00E8507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510"/>
        </w:trPr>
        <w:tc>
          <w:tcPr>
            <w:tcW w:w="103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BD7069" w14:textId="1AF99014" w:rsidR="00A2257D" w:rsidRPr="00A2257D" w:rsidRDefault="00A2257D" w:rsidP="00A2257D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13A99CAD" w14:textId="77777777" w:rsidR="003036E8" w:rsidRDefault="003036E8" w:rsidP="00EF7A2E"/>
    <w:sectPr w:rsidR="003036E8" w:rsidSect="009D3E6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EF6F" w14:textId="77777777" w:rsidR="00914CE6" w:rsidRDefault="00914CE6" w:rsidP="001B39D6">
      <w:r>
        <w:separator/>
      </w:r>
    </w:p>
  </w:endnote>
  <w:endnote w:type="continuationSeparator" w:id="0">
    <w:p w14:paraId="1619DFA3" w14:textId="77777777" w:rsidR="00914CE6" w:rsidRDefault="00914CE6" w:rsidP="001B39D6">
      <w:r>
        <w:continuationSeparator/>
      </w:r>
    </w:p>
  </w:endnote>
  <w:endnote w:type="continuationNotice" w:id="1">
    <w:p w14:paraId="50E3BD20" w14:textId="77777777" w:rsidR="00914CE6" w:rsidRDefault="00914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A9C8" w14:textId="77777777" w:rsidR="009D3E6D" w:rsidRDefault="001B39D6" w:rsidP="009D3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9073E" w14:textId="77777777" w:rsidR="009D3E6D" w:rsidRDefault="009D3E6D" w:rsidP="009D3E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8100" w14:textId="77777777" w:rsidR="009D3E6D" w:rsidRDefault="009D3E6D" w:rsidP="009D3E6D">
    <w:pPr>
      <w:pStyle w:val="Footer"/>
      <w:framePr w:w="386" w:wrap="around" w:vAnchor="page" w:hAnchor="page" w:x="11313" w:y="16387"/>
    </w:pPr>
  </w:p>
  <w:p w14:paraId="4E09C680" w14:textId="77777777" w:rsidR="009D3E6D" w:rsidRDefault="009D3E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E96C" w14:textId="77777777" w:rsidR="009D3E6D" w:rsidRDefault="001B39D6" w:rsidP="009D3E6D">
    <w:pPr>
      <w:framePr w:w="355" w:h="333" w:hRule="exact" w:wrap="around" w:vAnchor="page" w:hAnchor="page" w:x="11368" w:y="163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419D71" w14:textId="77777777" w:rsidR="009D3E6D" w:rsidRPr="000F2BC9" w:rsidRDefault="009D3E6D" w:rsidP="009D3E6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8B55" w14:textId="77777777" w:rsidR="00914CE6" w:rsidRDefault="00914CE6" w:rsidP="001B39D6">
      <w:r>
        <w:separator/>
      </w:r>
    </w:p>
  </w:footnote>
  <w:footnote w:type="continuationSeparator" w:id="0">
    <w:p w14:paraId="5BE01525" w14:textId="77777777" w:rsidR="00914CE6" w:rsidRDefault="00914CE6" w:rsidP="001B39D6">
      <w:r>
        <w:continuationSeparator/>
      </w:r>
    </w:p>
  </w:footnote>
  <w:footnote w:type="continuationNotice" w:id="1">
    <w:p w14:paraId="6DE19407" w14:textId="77777777" w:rsidR="00914CE6" w:rsidRDefault="00914C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52CE" w14:textId="77777777" w:rsidR="009D3E6D" w:rsidRPr="00155883" w:rsidRDefault="001B39D6" w:rsidP="009D3E6D">
    <w:pPr>
      <w:pStyle w:val="4SCCHinboxSectionheading"/>
      <w:spacing w:line="240" w:lineRule="auto"/>
      <w:ind w:left="0"/>
      <w:rPr>
        <w:rFonts w:ascii="Tahoma" w:hAnsi="Tahoma"/>
        <w:color w:val="00B0F0"/>
        <w:sz w:val="40"/>
        <w:szCs w:val="40"/>
      </w:rPr>
    </w:pPr>
    <w:r>
      <w:rPr>
        <w:rFonts w:ascii="Tahoma" w:hAnsi="Tahoma"/>
        <w:noProof/>
        <w:color w:val="2E74B5"/>
        <w:sz w:val="32"/>
        <w:szCs w:val="32"/>
        <w:u w:color="2E74B5"/>
      </w:rPr>
      <w:drawing>
        <wp:anchor distT="0" distB="0" distL="114300" distR="114300" simplePos="0" relativeHeight="251658241" behindDoc="0" locked="0" layoutInCell="1" allowOverlap="1" wp14:anchorId="3BEFED08" wp14:editId="7E652D29">
          <wp:simplePos x="0" y="0"/>
          <wp:positionH relativeFrom="column">
            <wp:posOffset>5210175</wp:posOffset>
          </wp:positionH>
          <wp:positionV relativeFrom="paragraph">
            <wp:posOffset>123825</wp:posOffset>
          </wp:positionV>
          <wp:extent cx="1809750" cy="838200"/>
          <wp:effectExtent l="0" t="0" r="0" b="0"/>
          <wp:wrapSquare wrapText="bothSides"/>
          <wp:docPr id="1" name="Picture 1" descr="ESC-logo_st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-logo_st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49D4" w14:textId="77777777" w:rsidR="009D3E6D" w:rsidRPr="003B250A" w:rsidRDefault="001B39D6" w:rsidP="009D3E6D">
    <w:pPr>
      <w:pStyle w:val="Header"/>
      <w:ind w:left="8064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0A827542" wp14:editId="49D92617">
          <wp:simplePos x="0" y="0"/>
          <wp:positionH relativeFrom="page">
            <wp:posOffset>5652770</wp:posOffset>
          </wp:positionH>
          <wp:positionV relativeFrom="page">
            <wp:posOffset>306070</wp:posOffset>
          </wp:positionV>
          <wp:extent cx="1587500" cy="889000"/>
          <wp:effectExtent l="0" t="0" r="0" b="0"/>
          <wp:wrapNone/>
          <wp:docPr id="2" name="Picture 1" descr="SCC ID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 ID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425E"/>
    <w:multiLevelType w:val="hybridMultilevel"/>
    <w:tmpl w:val="9F645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679A4"/>
    <w:multiLevelType w:val="hybridMultilevel"/>
    <w:tmpl w:val="985EE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825231"/>
    <w:multiLevelType w:val="hybridMultilevel"/>
    <w:tmpl w:val="C07C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9F1"/>
    <w:multiLevelType w:val="hybridMultilevel"/>
    <w:tmpl w:val="83E68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474896"/>
    <w:multiLevelType w:val="hybridMultilevel"/>
    <w:tmpl w:val="D23A93EC"/>
    <w:lvl w:ilvl="0" w:tplc="5F20E69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55059"/>
    <w:multiLevelType w:val="hybridMultilevel"/>
    <w:tmpl w:val="6038D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D1719B"/>
    <w:multiLevelType w:val="hybridMultilevel"/>
    <w:tmpl w:val="4E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4207E"/>
    <w:multiLevelType w:val="hybridMultilevel"/>
    <w:tmpl w:val="71462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NzY2NjU2NzcCYiUdpeDU4uLM/DyQApNaAKVByYMsAAAA"/>
  </w:docVars>
  <w:rsids>
    <w:rsidRoot w:val="001B39D6"/>
    <w:rsid w:val="00011F2C"/>
    <w:rsid w:val="00031DEA"/>
    <w:rsid w:val="00040FD0"/>
    <w:rsid w:val="00053916"/>
    <w:rsid w:val="0006577C"/>
    <w:rsid w:val="00071B96"/>
    <w:rsid w:val="0015275C"/>
    <w:rsid w:val="00160F88"/>
    <w:rsid w:val="00165510"/>
    <w:rsid w:val="00194F66"/>
    <w:rsid w:val="001B1E9D"/>
    <w:rsid w:val="001B39D6"/>
    <w:rsid w:val="001B7415"/>
    <w:rsid w:val="001E0389"/>
    <w:rsid w:val="001F1C0A"/>
    <w:rsid w:val="0021051B"/>
    <w:rsid w:val="00233A23"/>
    <w:rsid w:val="002631A7"/>
    <w:rsid w:val="002639DA"/>
    <w:rsid w:val="00282A8B"/>
    <w:rsid w:val="002E19A9"/>
    <w:rsid w:val="002F5CC0"/>
    <w:rsid w:val="003036E8"/>
    <w:rsid w:val="00314EF5"/>
    <w:rsid w:val="0034726D"/>
    <w:rsid w:val="003A4494"/>
    <w:rsid w:val="003C06C6"/>
    <w:rsid w:val="003F5A43"/>
    <w:rsid w:val="00406F5C"/>
    <w:rsid w:val="004107EB"/>
    <w:rsid w:val="004414B1"/>
    <w:rsid w:val="00442699"/>
    <w:rsid w:val="004C2C08"/>
    <w:rsid w:val="004F25B1"/>
    <w:rsid w:val="005421D7"/>
    <w:rsid w:val="005877BB"/>
    <w:rsid w:val="00595669"/>
    <w:rsid w:val="005D2386"/>
    <w:rsid w:val="005D3B8D"/>
    <w:rsid w:val="0060285C"/>
    <w:rsid w:val="006339F5"/>
    <w:rsid w:val="0067167B"/>
    <w:rsid w:val="00676CD5"/>
    <w:rsid w:val="00695402"/>
    <w:rsid w:val="006957C5"/>
    <w:rsid w:val="006E3EE2"/>
    <w:rsid w:val="00702520"/>
    <w:rsid w:val="0071052F"/>
    <w:rsid w:val="00730B67"/>
    <w:rsid w:val="00753138"/>
    <w:rsid w:val="00753957"/>
    <w:rsid w:val="008116C9"/>
    <w:rsid w:val="0082311B"/>
    <w:rsid w:val="00826409"/>
    <w:rsid w:val="0083719F"/>
    <w:rsid w:val="00847104"/>
    <w:rsid w:val="0086356D"/>
    <w:rsid w:val="00887A60"/>
    <w:rsid w:val="008A0E71"/>
    <w:rsid w:val="008A58E1"/>
    <w:rsid w:val="008F10B6"/>
    <w:rsid w:val="00901C6F"/>
    <w:rsid w:val="0090680A"/>
    <w:rsid w:val="0091104A"/>
    <w:rsid w:val="00914CE6"/>
    <w:rsid w:val="009223AB"/>
    <w:rsid w:val="00984243"/>
    <w:rsid w:val="009912F1"/>
    <w:rsid w:val="009A3808"/>
    <w:rsid w:val="009D3E6D"/>
    <w:rsid w:val="009E6FD0"/>
    <w:rsid w:val="009F2B72"/>
    <w:rsid w:val="00A2257D"/>
    <w:rsid w:val="00A253AC"/>
    <w:rsid w:val="00A30700"/>
    <w:rsid w:val="00A33B2C"/>
    <w:rsid w:val="00A43B98"/>
    <w:rsid w:val="00A64491"/>
    <w:rsid w:val="00AA77D9"/>
    <w:rsid w:val="00AD48C9"/>
    <w:rsid w:val="00B55CFB"/>
    <w:rsid w:val="00B611A6"/>
    <w:rsid w:val="00B91CE0"/>
    <w:rsid w:val="00BC5B2D"/>
    <w:rsid w:val="00C225A9"/>
    <w:rsid w:val="00C23225"/>
    <w:rsid w:val="00C244CE"/>
    <w:rsid w:val="00C65B6D"/>
    <w:rsid w:val="00C808EA"/>
    <w:rsid w:val="00CF13AF"/>
    <w:rsid w:val="00D11788"/>
    <w:rsid w:val="00D36ED9"/>
    <w:rsid w:val="00D542B6"/>
    <w:rsid w:val="00D6110B"/>
    <w:rsid w:val="00D832F6"/>
    <w:rsid w:val="00DB01FF"/>
    <w:rsid w:val="00DD2542"/>
    <w:rsid w:val="00DF6E1F"/>
    <w:rsid w:val="00E56992"/>
    <w:rsid w:val="00E60A72"/>
    <w:rsid w:val="00E8507B"/>
    <w:rsid w:val="00E92362"/>
    <w:rsid w:val="00EC73E9"/>
    <w:rsid w:val="00EE465E"/>
    <w:rsid w:val="00EF7A2E"/>
    <w:rsid w:val="00F00AC4"/>
    <w:rsid w:val="00F13C0C"/>
    <w:rsid w:val="00F36097"/>
    <w:rsid w:val="00F6297B"/>
    <w:rsid w:val="00FA5338"/>
    <w:rsid w:val="00FF76D5"/>
    <w:rsid w:val="2FFD0C9C"/>
    <w:rsid w:val="3CC07C10"/>
    <w:rsid w:val="4BA3DB2C"/>
    <w:rsid w:val="53C182C8"/>
    <w:rsid w:val="54AE7AA9"/>
    <w:rsid w:val="5DA31100"/>
    <w:rsid w:val="5ED2E13D"/>
    <w:rsid w:val="7B50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AC0F"/>
  <w15:chartTrackingRefBased/>
  <w15:docId w15:val="{2C2460B2-2432-4348-A602-AF63198F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D6"/>
    <w:pPr>
      <w:spacing w:after="0" w:line="240" w:lineRule="auto"/>
    </w:pPr>
    <w:rPr>
      <w:rFonts w:ascii="Myriad Pro" w:eastAsia="Times New Roman" w:hAnsi="Myriad Pro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SCCHnonBoxSectionHeading">
    <w:name w:val="2. SCCH non Box Section Heading"/>
    <w:basedOn w:val="Normal"/>
    <w:link w:val="2SCCHnonBoxSectionHeadingChar"/>
    <w:rsid w:val="001B39D6"/>
    <w:pPr>
      <w:autoSpaceDE w:val="0"/>
      <w:autoSpaceDN w:val="0"/>
      <w:adjustRightInd w:val="0"/>
      <w:spacing w:line="360" w:lineRule="auto"/>
    </w:pPr>
    <w:rPr>
      <w:bCs/>
      <w:spacing w:val="-10"/>
      <w:sz w:val="22"/>
      <w:lang w:val="x-none"/>
    </w:rPr>
  </w:style>
  <w:style w:type="paragraph" w:customStyle="1" w:styleId="8SCCHinboxformquestion">
    <w:name w:val="8. SCCH in box form question"/>
    <w:basedOn w:val="Normal"/>
    <w:link w:val="8SCCHinboxformquestionChar"/>
    <w:rsid w:val="001B39D6"/>
    <w:pPr>
      <w:autoSpaceDE w:val="0"/>
      <w:autoSpaceDN w:val="0"/>
      <w:adjustRightInd w:val="0"/>
    </w:pPr>
    <w:rPr>
      <w:bCs/>
      <w:sz w:val="18"/>
      <w:szCs w:val="18"/>
      <w:lang w:val="x-none"/>
    </w:rPr>
  </w:style>
  <w:style w:type="paragraph" w:customStyle="1" w:styleId="9SCCHFormcontent">
    <w:name w:val="9. SCCH Form content"/>
    <w:basedOn w:val="8SCCHinboxformquestion"/>
    <w:uiPriority w:val="99"/>
    <w:rsid w:val="001B39D6"/>
    <w:rPr>
      <w:sz w:val="20"/>
      <w:szCs w:val="20"/>
    </w:rPr>
  </w:style>
  <w:style w:type="character" w:customStyle="1" w:styleId="8SCCHinboxformquestionChar">
    <w:name w:val="8. SCCH in box form question Char"/>
    <w:link w:val="8SCCHinboxformquestion"/>
    <w:rsid w:val="001B39D6"/>
    <w:rPr>
      <w:rFonts w:ascii="Myriad Pro" w:eastAsia="Times New Roman" w:hAnsi="Myriad Pro" w:cs="Times New Roman"/>
      <w:bCs/>
      <w:sz w:val="18"/>
      <w:szCs w:val="18"/>
      <w:lang w:val="x-none" w:eastAsia="en-GB"/>
    </w:rPr>
  </w:style>
  <w:style w:type="character" w:customStyle="1" w:styleId="2SCCHnonBoxSectionHeadingChar">
    <w:name w:val="2. SCCH non Box Section Heading Char"/>
    <w:link w:val="2SCCHnonBoxSectionHeading"/>
    <w:rsid w:val="001B39D6"/>
    <w:rPr>
      <w:rFonts w:ascii="Myriad Pro" w:eastAsia="Times New Roman" w:hAnsi="Myriad Pro" w:cs="Times New Roman"/>
      <w:bCs/>
      <w:spacing w:val="-10"/>
      <w:szCs w:val="24"/>
      <w:lang w:val="x-none" w:eastAsia="en-GB"/>
    </w:rPr>
  </w:style>
  <w:style w:type="paragraph" w:styleId="Header">
    <w:name w:val="header"/>
    <w:basedOn w:val="Normal"/>
    <w:link w:val="HeaderChar"/>
    <w:uiPriority w:val="99"/>
    <w:rsid w:val="001B39D6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B39D6"/>
    <w:rPr>
      <w:rFonts w:ascii="Myriad Pro" w:eastAsia="Times New Roman" w:hAnsi="Myriad Pro" w:cs="Times New Roman"/>
      <w:sz w:val="20"/>
      <w:szCs w:val="24"/>
      <w:lang w:val="x-none" w:eastAsia="en-GB"/>
    </w:rPr>
  </w:style>
  <w:style w:type="character" w:styleId="Hyperlink">
    <w:name w:val="Hyperlink"/>
    <w:rsid w:val="001B39D6"/>
    <w:rPr>
      <w:color w:val="000080"/>
      <w:u w:val="single"/>
    </w:rPr>
  </w:style>
  <w:style w:type="character" w:styleId="PageNumber">
    <w:name w:val="page number"/>
    <w:basedOn w:val="DefaultParagraphFont"/>
    <w:rsid w:val="001B39D6"/>
  </w:style>
  <w:style w:type="paragraph" w:customStyle="1" w:styleId="4SCCHinboxSectionheading">
    <w:name w:val="4. SCCH in box Section heading"/>
    <w:basedOn w:val="Normal"/>
    <w:qFormat/>
    <w:rsid w:val="001B39D6"/>
    <w:pPr>
      <w:tabs>
        <w:tab w:val="left" w:pos="142"/>
      </w:tabs>
      <w:autoSpaceDE w:val="0"/>
      <w:autoSpaceDN w:val="0"/>
      <w:adjustRightInd w:val="0"/>
      <w:spacing w:line="360" w:lineRule="auto"/>
      <w:ind w:left="-70"/>
    </w:pPr>
    <w:rPr>
      <w:rFonts w:cs="Tahoma"/>
      <w:bCs/>
      <w:spacing w:val="-10"/>
      <w:sz w:val="22"/>
    </w:rPr>
  </w:style>
  <w:style w:type="paragraph" w:styleId="Footer">
    <w:name w:val="footer"/>
    <w:basedOn w:val="Normal"/>
    <w:link w:val="FooterChar"/>
    <w:rsid w:val="001B39D6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1B39D6"/>
    <w:rPr>
      <w:rFonts w:ascii="Myriad Pro" w:eastAsia="Times New Roman" w:hAnsi="Myriad Pro" w:cs="Times New Roman"/>
      <w:sz w:val="20"/>
      <w:szCs w:val="24"/>
      <w:lang w:val="x-none" w:eastAsia="en-GB"/>
    </w:rPr>
  </w:style>
  <w:style w:type="paragraph" w:styleId="ListParagraph">
    <w:name w:val="List Paragraph"/>
    <w:basedOn w:val="Normal"/>
    <w:uiPriority w:val="34"/>
    <w:qFormat/>
    <w:rsid w:val="001B39D6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1B39D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39D6"/>
    <w:rPr>
      <w:rFonts w:ascii="Calibri" w:hAnsi="Calibri"/>
      <w:szCs w:val="21"/>
    </w:rPr>
  </w:style>
  <w:style w:type="paragraph" w:styleId="NoSpacing">
    <w:name w:val="No Spacing"/>
    <w:uiPriority w:val="1"/>
    <w:qFormat/>
    <w:rsid w:val="00011F2C"/>
    <w:pPr>
      <w:spacing w:after="0" w:line="240" w:lineRule="auto"/>
    </w:pPr>
  </w:style>
  <w:style w:type="table" w:styleId="TableGrid">
    <w:name w:val="Table Grid"/>
    <w:basedOn w:val="TableNormal"/>
    <w:uiPriority w:val="39"/>
    <w:rsid w:val="00EF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449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2B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B6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FFA6E02172E4588C4007647412B22" ma:contentTypeVersion="4" ma:contentTypeDescription="Create a new document." ma:contentTypeScope="" ma:versionID="484b3316351a4d8bcf13ae604b9ec895">
  <xsd:schema xmlns:xsd="http://www.w3.org/2001/XMLSchema" xmlns:xs="http://www.w3.org/2001/XMLSchema" xmlns:p="http://schemas.microsoft.com/office/2006/metadata/properties" xmlns:ns2="26579d8a-832c-47f7-a10e-2a2d62bb1973" targetNamespace="http://schemas.microsoft.com/office/2006/metadata/properties" ma:root="true" ma:fieldsID="bdd3240230a63c972e226057a833a4a7" ns2:_="">
    <xsd:import namespace="26579d8a-832c-47f7-a10e-2a2d62bb1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9d8a-832c-47f7-a10e-2a2d62bb1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F85F8-8F99-4EDD-BE97-4D9A452816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F189A8-9581-4D9E-B057-F7F36AFCE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79d8a-832c-47f7-a10e-2a2d62bb1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48A79-D3FB-4E8F-BEBE-6464A2A63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Bryden</dc:creator>
  <cp:keywords/>
  <dc:description/>
  <cp:lastModifiedBy>Lindsay Marriott</cp:lastModifiedBy>
  <cp:revision>28</cp:revision>
  <cp:lastPrinted>2021-02-25T01:25:00Z</cp:lastPrinted>
  <dcterms:created xsi:type="dcterms:W3CDTF">2021-05-18T12:22:00Z</dcterms:created>
  <dcterms:modified xsi:type="dcterms:W3CDTF">2021-05-19T08:08:00Z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0x010100BEAFFA6E02172E4588C4007647412B22</vt:lpwstr>
  </property>
</Properties>
</file>